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25937115" w:displacedByCustomXml="next"/>
    <w:bookmarkEnd w:id="1" w:displacedByCustomXml="next"/>
    <w:sdt>
      <w:sdtPr>
        <w:rPr>
          <w:rFonts w:ascii="Times New Roman" w:eastAsia="Times New Roman" w:hAnsi="Times New Roman" w:cs="Times New Roman"/>
          <w:sz w:val="2"/>
          <w:szCs w:val="24"/>
          <w:lang w:val="en-GB" w:eastAsia="en-GB"/>
        </w:rPr>
        <w:id w:val="1374733590"/>
        <w:docPartObj>
          <w:docPartGallery w:val="Cover Pages"/>
          <w:docPartUnique/>
        </w:docPartObj>
      </w:sdtPr>
      <w:sdtEndPr>
        <w:rPr>
          <w:sz w:val="24"/>
        </w:rPr>
      </w:sdtEndPr>
      <w:sdtContent>
        <w:p w14:paraId="2BFF8AF5" w14:textId="59A0150B" w:rsidR="000E3966" w:rsidRDefault="000E3966">
          <w:pPr>
            <w:pStyle w:val="NoSpacing"/>
            <w:rPr>
              <w:sz w:val="2"/>
            </w:rPr>
          </w:pPr>
        </w:p>
        <w:p w14:paraId="34B741A3" w14:textId="77777777" w:rsidR="0095011A" w:rsidRDefault="0095011A">
          <w:pPr>
            <w:pStyle w:val="NoSpacing"/>
            <w:rPr>
              <w:sz w:val="2"/>
            </w:rPr>
          </w:pPr>
        </w:p>
        <w:p w14:paraId="3D195D77" w14:textId="068D56B3" w:rsidR="000E3966" w:rsidRDefault="00000000"/>
      </w:sdtContent>
    </w:sdt>
    <w:p w14:paraId="21343BD0" w14:textId="0F8860FB" w:rsidR="00B530A6" w:rsidRPr="0011444D" w:rsidRDefault="00913F3D" w:rsidP="00B530A6">
      <w:pPr>
        <w:pStyle w:val="NoSpacing"/>
        <w:jc w:val="center"/>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pPr>
      <w:bookmarkStart w:id="2" w:name="_Hlk120275621"/>
      <w:r>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t xml:space="preserve">Sicily </w:t>
      </w:r>
      <w:r w:rsidR="00F520E1">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t>“Soft adventure”</w:t>
      </w:r>
    </w:p>
    <w:p w14:paraId="25A95049" w14:textId="43061898" w:rsidR="00B530A6" w:rsidRPr="00303AE3" w:rsidRDefault="00F520E1" w:rsidP="00303AE3">
      <w:pPr>
        <w:pStyle w:val="NoSpacing"/>
        <w:jc w:val="center"/>
        <w:rPr>
          <w:rFonts w:ascii="FUTURA BOOK BT" w:hAnsi="FUTURA BOOK BT"/>
          <w:color w:val="6C643F" w:themeColor="accent6" w:themeShade="BF"/>
          <w:sz w:val="44"/>
          <w:szCs w:val="44"/>
          <w:lang w:val="en-GB"/>
        </w:rPr>
      </w:pPr>
      <w:r>
        <w:rPr>
          <w:rFonts w:ascii="FUTURA BOOK BT" w:hAnsi="FUTURA BOOK BT"/>
          <w:color w:val="6C643F" w:themeColor="accent6" w:themeShade="BF"/>
          <w:sz w:val="44"/>
          <w:szCs w:val="44"/>
          <w:lang w:val="en-GB"/>
        </w:rPr>
        <w:t>7 nights</w:t>
      </w:r>
      <w:r w:rsidR="00780FA9">
        <w:rPr>
          <w:rFonts w:ascii="FUTURA BOOK BT" w:hAnsi="FUTURA BOOK BT"/>
          <w:color w:val="6C643F" w:themeColor="accent6" w:themeShade="BF"/>
          <w:sz w:val="44"/>
          <w:szCs w:val="44"/>
          <w:lang w:val="en-GB"/>
        </w:rPr>
        <w:t xml:space="preserve"> </w:t>
      </w:r>
      <w:r>
        <w:rPr>
          <w:rFonts w:ascii="FUTURA BOOK BT" w:hAnsi="FUTURA BOOK BT"/>
          <w:color w:val="6C643F" w:themeColor="accent6" w:themeShade="BF"/>
          <w:sz w:val="44"/>
          <w:szCs w:val="44"/>
          <w:lang w:val="en-GB"/>
        </w:rPr>
        <w:t>/ 8</w:t>
      </w:r>
      <w:r w:rsidR="000776FC" w:rsidRPr="00303AE3">
        <w:rPr>
          <w:rFonts w:ascii="FUTURA BOOK BT" w:hAnsi="FUTURA BOOK BT"/>
          <w:color w:val="6C643F" w:themeColor="accent6" w:themeShade="BF"/>
          <w:sz w:val="44"/>
          <w:szCs w:val="44"/>
          <w:lang w:val="en-GB"/>
        </w:rPr>
        <w:t>days</w:t>
      </w:r>
    </w:p>
    <w:bookmarkEnd w:id="2"/>
    <w:p w14:paraId="3C18270F" w14:textId="4DA7BB90" w:rsidR="00515400" w:rsidRDefault="00515400" w:rsidP="00706F99">
      <w:pPr>
        <w:rPr>
          <w:u w:val="single"/>
        </w:rPr>
      </w:pPr>
    </w:p>
    <w:p w14:paraId="4766249F" w14:textId="7CDC7083" w:rsidR="00515400" w:rsidRPr="00740753" w:rsidRDefault="00515400" w:rsidP="00515400">
      <w:pPr>
        <w:pBdr>
          <w:top w:val="single" w:sz="4" w:space="1" w:color="auto"/>
          <w:left w:val="single" w:sz="4" w:space="4" w:color="auto"/>
          <w:bottom w:val="single" w:sz="4" w:space="1" w:color="auto"/>
          <w:right w:val="single" w:sz="4" w:space="4" w:color="auto"/>
        </w:pBdr>
        <w:tabs>
          <w:tab w:val="left" w:pos="5529"/>
          <w:tab w:val="left" w:pos="7797"/>
          <w:tab w:val="right" w:pos="9639"/>
        </w:tabs>
        <w:jc w:val="both"/>
        <w:rPr>
          <w:rFonts w:ascii="Calibri" w:hAnsi="Calibri" w:cs="Calibri"/>
          <w:b/>
          <w:color w:val="757575" w:themeColor="background2" w:themeShade="80"/>
          <w:sz w:val="32"/>
          <w:szCs w:val="32"/>
        </w:rPr>
      </w:pPr>
      <w:r w:rsidRPr="00740753">
        <w:rPr>
          <w:rFonts w:ascii="Calibri" w:hAnsi="Calibri" w:cs="Calibri"/>
          <w:b/>
          <w:color w:val="757575" w:themeColor="background2" w:themeShade="80"/>
          <w:sz w:val="32"/>
          <w:szCs w:val="32"/>
        </w:rPr>
        <w:t xml:space="preserve">PROGRAM </w:t>
      </w:r>
    </w:p>
    <w:p w14:paraId="251590F1" w14:textId="77777777" w:rsidR="00515400" w:rsidRPr="00713848" w:rsidRDefault="00515400" w:rsidP="00706F99">
      <w:pPr>
        <w:rPr>
          <w:rFonts w:cstheme="minorHAnsi"/>
          <w:u w:val="single"/>
        </w:rPr>
      </w:pPr>
    </w:p>
    <w:p w14:paraId="01ED321B" w14:textId="36784EEB" w:rsidR="00160AFF" w:rsidRPr="00740753" w:rsidRDefault="009C2517" w:rsidP="00E642F7">
      <w:pPr>
        <w:tabs>
          <w:tab w:val="left" w:pos="4230"/>
        </w:tabs>
        <w:rPr>
          <w:rFonts w:ascii="Calibri" w:hAnsi="Calibri" w:cs="Calibri"/>
          <w:sz w:val="22"/>
          <w:szCs w:val="22"/>
        </w:rPr>
      </w:pPr>
      <w:r w:rsidRPr="00740753">
        <w:rPr>
          <w:rFonts w:ascii="Calibri" w:hAnsi="Calibri" w:cs="Calibri"/>
          <w:b/>
          <w:bCs/>
          <w:color w:val="922213" w:themeColor="accent5" w:themeShade="BF"/>
          <w:sz w:val="40"/>
          <w:szCs w:val="40"/>
        </w:rPr>
        <w:t>1</w:t>
      </w:r>
      <w:r w:rsidRPr="00740753">
        <w:rPr>
          <w:rFonts w:ascii="Calibri" w:hAnsi="Calibri" w:cs="Calibri"/>
          <w:b/>
          <w:bCs/>
          <w:color w:val="922213" w:themeColor="accent5" w:themeShade="BF"/>
          <w:sz w:val="40"/>
          <w:szCs w:val="40"/>
          <w:vertAlign w:val="superscript"/>
        </w:rPr>
        <w:t>st</w:t>
      </w:r>
      <w:r w:rsidRPr="00740753">
        <w:rPr>
          <w:rFonts w:ascii="Calibri" w:hAnsi="Calibri" w:cs="Calibri"/>
          <w:b/>
          <w:bCs/>
          <w:color w:val="922213" w:themeColor="accent5" w:themeShade="BF"/>
          <w:sz w:val="40"/>
          <w:szCs w:val="40"/>
        </w:rPr>
        <w:t xml:space="preserve"> day </w:t>
      </w:r>
      <w:r w:rsidR="000776FC" w:rsidRPr="00740753">
        <w:rPr>
          <w:rFonts w:ascii="Calibri" w:hAnsi="Calibri" w:cs="Calibri"/>
          <w:b/>
          <w:bCs/>
          <w:color w:val="922213" w:themeColor="accent5" w:themeShade="BF"/>
          <w:sz w:val="40"/>
          <w:szCs w:val="40"/>
        </w:rPr>
        <w:t xml:space="preserve">- </w:t>
      </w:r>
      <w:r w:rsidR="008E0599" w:rsidRPr="00740753">
        <w:rPr>
          <w:rFonts w:ascii="Calibri" w:hAnsi="Calibri" w:cs="Calibri"/>
          <w:b/>
          <w:bCs/>
          <w:color w:val="922213" w:themeColor="accent5" w:themeShade="BF"/>
          <w:sz w:val="40"/>
          <w:szCs w:val="40"/>
        </w:rPr>
        <w:t xml:space="preserve">Arrival </w:t>
      </w:r>
      <w:r w:rsidR="000776FC" w:rsidRPr="00740753">
        <w:rPr>
          <w:rFonts w:ascii="Calibri" w:hAnsi="Calibri" w:cs="Calibri"/>
          <w:b/>
          <w:bCs/>
          <w:color w:val="922213" w:themeColor="accent5" w:themeShade="BF"/>
          <w:sz w:val="40"/>
          <w:szCs w:val="40"/>
        </w:rPr>
        <w:t xml:space="preserve">to Palermo </w:t>
      </w:r>
    </w:p>
    <w:p w14:paraId="4C8DEFDC" w14:textId="284D78D6" w:rsidR="009C2517" w:rsidRPr="00740753" w:rsidRDefault="00E635D9" w:rsidP="00160AFF">
      <w:pPr>
        <w:tabs>
          <w:tab w:val="left" w:pos="4230"/>
        </w:tabs>
        <w:rPr>
          <w:rFonts w:ascii="Calibri" w:hAnsi="Calibri" w:cs="Calibri"/>
          <w:sz w:val="22"/>
          <w:szCs w:val="22"/>
        </w:rPr>
      </w:pPr>
      <w:r w:rsidRPr="00740753">
        <w:rPr>
          <w:rFonts w:ascii="Calibri" w:hAnsi="Calibri" w:cs="Calibri"/>
          <w:sz w:val="22"/>
          <w:szCs w:val="22"/>
        </w:rPr>
        <w:t>Landing to Palermo airport and private transfer to the hotel.</w:t>
      </w:r>
    </w:p>
    <w:p w14:paraId="7F8060FC" w14:textId="49F5A04F" w:rsidR="00303AE3" w:rsidRPr="006A36F9" w:rsidRDefault="009C2517" w:rsidP="00303AE3">
      <w:pPr>
        <w:jc w:val="both"/>
        <w:rPr>
          <w:rFonts w:ascii="Calibri" w:hAnsi="Calibri" w:cs="Calibri"/>
          <w:color w:val="000000" w:themeColor="text1"/>
          <w:sz w:val="22"/>
          <w:szCs w:val="22"/>
        </w:rPr>
      </w:pPr>
      <w:bookmarkStart w:id="3" w:name="_Hlk122437522"/>
      <w:bookmarkStart w:id="4" w:name="_Hlk122606016"/>
      <w:r w:rsidRPr="00740753">
        <w:rPr>
          <w:rFonts w:ascii="Calibri" w:hAnsi="Calibri" w:cs="Calibri"/>
          <w:b/>
          <w:bCs/>
          <w:sz w:val="22"/>
          <w:szCs w:val="22"/>
        </w:rPr>
        <w:t>Overnight in Palermo</w:t>
      </w:r>
      <w:bookmarkEnd w:id="3"/>
    </w:p>
    <w:bookmarkEnd w:id="4"/>
    <w:p w14:paraId="691E9C1E" w14:textId="36A7A455" w:rsidR="004C128C" w:rsidRPr="006A36F9" w:rsidRDefault="006A36F9" w:rsidP="00E635D9">
      <w:pPr>
        <w:tabs>
          <w:tab w:val="left" w:pos="5529"/>
          <w:tab w:val="left" w:pos="7797"/>
          <w:tab w:val="right" w:pos="9639"/>
        </w:tabs>
        <w:ind w:hanging="701"/>
        <w:jc w:val="both"/>
        <w:rPr>
          <w:rFonts w:ascii="Calibri" w:hAnsi="Calibri" w:cs="Calibri"/>
          <w:color w:val="000000" w:themeColor="text1"/>
          <w:sz w:val="22"/>
          <w:szCs w:val="22"/>
        </w:rPr>
      </w:pPr>
      <w:r w:rsidRPr="006A36F9">
        <w:rPr>
          <w:rFonts w:ascii="Calibri" w:hAnsi="Calibri" w:cs="Calibri"/>
          <w:color w:val="000000" w:themeColor="text1"/>
          <w:sz w:val="22"/>
          <w:szCs w:val="22"/>
        </w:rPr>
        <w:t>.</w:t>
      </w:r>
    </w:p>
    <w:p w14:paraId="1D966A2A" w14:textId="17F4925A" w:rsidR="009C2517" w:rsidRPr="00740753" w:rsidRDefault="00EB0F92" w:rsidP="009C2517">
      <w:pPr>
        <w:tabs>
          <w:tab w:val="left" w:pos="4230"/>
        </w:tabs>
        <w:rPr>
          <w:rFonts w:ascii="Calibri" w:hAnsi="Calibri" w:cs="Calibri"/>
          <w:b/>
          <w:bCs/>
          <w:color w:val="922213" w:themeColor="accent5" w:themeShade="BF"/>
          <w:sz w:val="40"/>
          <w:szCs w:val="40"/>
        </w:rPr>
      </w:pPr>
      <w:bookmarkStart w:id="5" w:name="_Hlk34321762"/>
      <w:r w:rsidRPr="00740753">
        <w:rPr>
          <w:rFonts w:ascii="Calibri" w:hAnsi="Calibri" w:cs="Calibri"/>
          <w:b/>
          <w:bCs/>
          <w:color w:val="922213" w:themeColor="accent5" w:themeShade="BF"/>
          <w:sz w:val="40"/>
          <w:szCs w:val="40"/>
        </w:rPr>
        <w:t>2</w:t>
      </w:r>
      <w:r w:rsidRPr="00740753">
        <w:rPr>
          <w:rFonts w:ascii="Calibri" w:hAnsi="Calibri" w:cs="Calibri"/>
          <w:b/>
          <w:bCs/>
          <w:color w:val="922213" w:themeColor="accent5" w:themeShade="BF"/>
          <w:sz w:val="40"/>
          <w:szCs w:val="40"/>
          <w:vertAlign w:val="superscript"/>
        </w:rPr>
        <w:t>nd</w:t>
      </w:r>
      <w:r w:rsidR="009C2517" w:rsidRPr="00740753">
        <w:rPr>
          <w:rFonts w:ascii="Calibri" w:hAnsi="Calibri" w:cs="Calibri"/>
          <w:b/>
          <w:bCs/>
          <w:color w:val="922213" w:themeColor="accent5" w:themeShade="BF"/>
          <w:sz w:val="40"/>
          <w:szCs w:val="40"/>
        </w:rPr>
        <w:t xml:space="preserve"> day </w:t>
      </w:r>
      <w:r w:rsidR="007E7247" w:rsidRPr="00740753">
        <w:rPr>
          <w:rFonts w:ascii="Calibri" w:hAnsi="Calibri" w:cs="Calibri"/>
          <w:b/>
          <w:bCs/>
          <w:color w:val="922213" w:themeColor="accent5" w:themeShade="BF"/>
          <w:sz w:val="40"/>
          <w:szCs w:val="40"/>
        </w:rPr>
        <w:t>–</w:t>
      </w:r>
      <w:r w:rsidR="009C2517" w:rsidRPr="00740753">
        <w:rPr>
          <w:rFonts w:ascii="Calibri" w:hAnsi="Calibri" w:cs="Calibri"/>
          <w:b/>
          <w:bCs/>
          <w:color w:val="922213" w:themeColor="accent5" w:themeShade="BF"/>
          <w:sz w:val="40"/>
          <w:szCs w:val="40"/>
        </w:rPr>
        <w:t xml:space="preserve"> </w:t>
      </w:r>
      <w:proofErr w:type="spellStart"/>
      <w:r w:rsidR="008E0599" w:rsidRPr="00740753">
        <w:rPr>
          <w:rFonts w:ascii="Calibri" w:hAnsi="Calibri" w:cs="Calibri"/>
          <w:b/>
          <w:bCs/>
          <w:color w:val="922213" w:themeColor="accent5" w:themeShade="BF"/>
          <w:sz w:val="40"/>
          <w:szCs w:val="40"/>
        </w:rPr>
        <w:t>Monreale</w:t>
      </w:r>
      <w:proofErr w:type="spellEnd"/>
      <w:r w:rsidR="008E0599" w:rsidRPr="00740753">
        <w:rPr>
          <w:rFonts w:ascii="Calibri" w:hAnsi="Calibri" w:cs="Calibri"/>
          <w:b/>
          <w:bCs/>
          <w:color w:val="922213" w:themeColor="accent5" w:themeShade="BF"/>
          <w:sz w:val="40"/>
          <w:szCs w:val="40"/>
        </w:rPr>
        <w:t xml:space="preserve"> + Palermo </w:t>
      </w:r>
      <w:r w:rsidR="009F3CAE" w:rsidRPr="00740753">
        <w:rPr>
          <w:rFonts w:ascii="Calibri" w:hAnsi="Calibri" w:cs="Calibri"/>
          <w:b/>
          <w:bCs/>
          <w:color w:val="922213" w:themeColor="accent5" w:themeShade="BF"/>
          <w:sz w:val="40"/>
          <w:szCs w:val="40"/>
        </w:rPr>
        <w:t>with street food experience</w:t>
      </w:r>
    </w:p>
    <w:bookmarkEnd w:id="5"/>
    <w:p w14:paraId="23531EE6" w14:textId="64866538" w:rsidR="00B66ECB" w:rsidRPr="00713848" w:rsidRDefault="00AF2593" w:rsidP="00B66ECB">
      <w:pPr>
        <w:pStyle w:val="FootnoteText"/>
        <w:jc w:val="both"/>
        <w:rPr>
          <w:rFonts w:asciiTheme="minorHAnsi" w:hAnsiTheme="minorHAnsi" w:cstheme="minorHAnsi"/>
          <w:bCs/>
          <w:sz w:val="22"/>
          <w:szCs w:val="22"/>
          <w:lang w:val="en-GB"/>
        </w:rPr>
      </w:pPr>
      <w:r w:rsidRPr="00713848">
        <w:rPr>
          <w:rFonts w:asciiTheme="minorHAnsi" w:hAnsiTheme="minorHAnsi" w:cstheme="minorHAnsi"/>
          <w:noProof/>
          <w:sz w:val="22"/>
          <w:szCs w:val="22"/>
          <w:lang w:val="it-IT"/>
        </w:rPr>
        <w:drawing>
          <wp:anchor distT="0" distB="0" distL="114300" distR="114300" simplePos="0" relativeHeight="251738112" behindDoc="0" locked="0" layoutInCell="1" allowOverlap="1" wp14:anchorId="6C0E344E" wp14:editId="12E5FBEC">
            <wp:simplePos x="0" y="0"/>
            <wp:positionH relativeFrom="margin">
              <wp:align>left</wp:align>
            </wp:positionH>
            <wp:positionV relativeFrom="paragraph">
              <wp:posOffset>503555</wp:posOffset>
            </wp:positionV>
            <wp:extent cx="3219450" cy="2418080"/>
            <wp:effectExtent l="0" t="0" r="0" b="1270"/>
            <wp:wrapSquare wrapText="bothSides"/>
            <wp:docPr id="28" name="Immagine 28" descr="http://upload.wikimedia.org/wikipedia/commons/thumb/f/f7/Sicilia_Monreale2_tango7174.jpg/350px-Sicilia_Monreale2_tango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f/f7/Sicilia_Monreale2_tango7174.jpg/350px-Sicilia_Monreale2_tango7174.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219450"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ECB" w:rsidRPr="00713848">
        <w:rPr>
          <w:rFonts w:asciiTheme="minorHAnsi" w:hAnsiTheme="minorHAnsi" w:cstheme="minorHAnsi"/>
          <w:bCs/>
          <w:sz w:val="22"/>
          <w:szCs w:val="22"/>
          <w:lang w:val="en-GB"/>
        </w:rPr>
        <w:t xml:space="preserve">Departure to </w:t>
      </w:r>
      <w:proofErr w:type="spellStart"/>
      <w:r w:rsidR="00B66ECB" w:rsidRPr="00713848">
        <w:rPr>
          <w:rFonts w:asciiTheme="minorHAnsi" w:hAnsiTheme="minorHAnsi" w:cstheme="minorHAnsi"/>
          <w:bCs/>
          <w:sz w:val="22"/>
          <w:szCs w:val="22"/>
          <w:lang w:val="en-GB"/>
        </w:rPr>
        <w:t>Monreale</w:t>
      </w:r>
      <w:proofErr w:type="spellEnd"/>
      <w:r w:rsidR="00B66ECB" w:rsidRPr="00713848">
        <w:rPr>
          <w:rFonts w:asciiTheme="minorHAnsi" w:hAnsiTheme="minorHAnsi" w:cstheme="minorHAnsi"/>
          <w:bCs/>
          <w:sz w:val="22"/>
          <w:szCs w:val="22"/>
          <w:lang w:val="en-GB"/>
        </w:rPr>
        <w:t xml:space="preserve"> for a visit to the wonderful Cathedral with its Byzantine mosaics and the adjoining Cloister recognized as the masterpiece of medieval art. </w:t>
      </w:r>
    </w:p>
    <w:p w14:paraId="3007D74C" w14:textId="1922E626" w:rsidR="00CC275D" w:rsidRDefault="00AF2593" w:rsidP="00B66ECB">
      <w:pPr>
        <w:pStyle w:val="FootnoteText"/>
        <w:jc w:val="both"/>
        <w:rPr>
          <w:rFonts w:asciiTheme="minorHAnsi" w:hAnsiTheme="minorHAnsi" w:cstheme="minorHAnsi"/>
          <w:bCs/>
          <w:sz w:val="22"/>
          <w:szCs w:val="22"/>
          <w:lang w:val="en-GB"/>
        </w:rPr>
      </w:pPr>
      <w:r w:rsidRPr="00713848">
        <w:rPr>
          <w:rFonts w:asciiTheme="minorHAnsi" w:hAnsiTheme="minorHAnsi" w:cstheme="minorHAnsi"/>
          <w:bCs/>
          <w:noProof/>
          <w:sz w:val="22"/>
          <w:szCs w:val="22"/>
          <w:lang w:val="en-GB"/>
        </w:rPr>
        <w:drawing>
          <wp:anchor distT="0" distB="0" distL="114300" distR="114300" simplePos="0" relativeHeight="251741184" behindDoc="0" locked="0" layoutInCell="1" allowOverlap="1" wp14:anchorId="3D28DF6E" wp14:editId="1720AE29">
            <wp:simplePos x="0" y="0"/>
            <wp:positionH relativeFrom="margin">
              <wp:posOffset>3400425</wp:posOffset>
            </wp:positionH>
            <wp:positionV relativeFrom="paragraph">
              <wp:posOffset>154305</wp:posOffset>
            </wp:positionV>
            <wp:extent cx="3228975" cy="2410460"/>
            <wp:effectExtent l="0" t="0" r="9525" b="889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228975" cy="241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523FD" w14:textId="049BB549" w:rsidR="00B66ECB" w:rsidRPr="00713848" w:rsidRDefault="00B66ECB" w:rsidP="00B66ECB">
      <w:pPr>
        <w:pStyle w:val="FootnoteText"/>
        <w:jc w:val="both"/>
        <w:rPr>
          <w:rFonts w:asciiTheme="minorHAnsi" w:hAnsiTheme="minorHAnsi" w:cstheme="minorHAnsi"/>
          <w:bCs/>
          <w:sz w:val="22"/>
          <w:szCs w:val="22"/>
          <w:lang w:val="en-GB"/>
        </w:rPr>
      </w:pPr>
      <w:r w:rsidRPr="00713848">
        <w:rPr>
          <w:rFonts w:asciiTheme="minorHAnsi" w:hAnsiTheme="minorHAnsi" w:cstheme="minorHAnsi"/>
          <w:bCs/>
          <w:sz w:val="22"/>
          <w:szCs w:val="22"/>
          <w:lang w:val="en-GB"/>
        </w:rPr>
        <w:t xml:space="preserve">At the end of the visit, transfer to Palermo to continue the tour, visiting the </w:t>
      </w:r>
      <w:r w:rsidR="00142718">
        <w:rPr>
          <w:rFonts w:asciiTheme="minorHAnsi" w:hAnsiTheme="minorHAnsi" w:cstheme="minorHAnsi"/>
          <w:bCs/>
          <w:sz w:val="22"/>
          <w:szCs w:val="22"/>
          <w:lang w:val="en-GB"/>
        </w:rPr>
        <w:t xml:space="preserve">Palazzo dei </w:t>
      </w:r>
      <w:proofErr w:type="spellStart"/>
      <w:r w:rsidR="00142718">
        <w:rPr>
          <w:rFonts w:asciiTheme="minorHAnsi" w:hAnsiTheme="minorHAnsi" w:cstheme="minorHAnsi"/>
          <w:bCs/>
          <w:sz w:val="22"/>
          <w:szCs w:val="22"/>
          <w:lang w:val="en-GB"/>
        </w:rPr>
        <w:t>Normanni</w:t>
      </w:r>
      <w:proofErr w:type="spellEnd"/>
      <w:r w:rsidR="00142718">
        <w:rPr>
          <w:rFonts w:asciiTheme="minorHAnsi" w:hAnsiTheme="minorHAnsi" w:cstheme="minorHAnsi"/>
          <w:bCs/>
          <w:sz w:val="22"/>
          <w:szCs w:val="22"/>
          <w:lang w:val="en-GB"/>
        </w:rPr>
        <w:t xml:space="preserve"> and the </w:t>
      </w:r>
      <w:r w:rsidRPr="00713848">
        <w:rPr>
          <w:rFonts w:asciiTheme="minorHAnsi" w:hAnsiTheme="minorHAnsi" w:cstheme="minorHAnsi"/>
          <w:bCs/>
          <w:sz w:val="22"/>
          <w:szCs w:val="22"/>
          <w:lang w:val="en-GB"/>
        </w:rPr>
        <w:t xml:space="preserve">exterior of the most important buildings located along the main street (Cathedral, </w:t>
      </w:r>
      <w:proofErr w:type="spellStart"/>
      <w:r w:rsidRPr="00713848">
        <w:rPr>
          <w:rFonts w:asciiTheme="minorHAnsi" w:hAnsiTheme="minorHAnsi" w:cstheme="minorHAnsi"/>
          <w:bCs/>
          <w:sz w:val="22"/>
          <w:szCs w:val="22"/>
          <w:lang w:val="en-GB"/>
        </w:rPr>
        <w:t>Martorana</w:t>
      </w:r>
      <w:proofErr w:type="spellEnd"/>
      <w:r w:rsidRPr="00713848">
        <w:rPr>
          <w:rFonts w:asciiTheme="minorHAnsi" w:hAnsiTheme="minorHAnsi" w:cstheme="minorHAnsi"/>
          <w:bCs/>
          <w:sz w:val="22"/>
          <w:szCs w:val="22"/>
          <w:lang w:val="en-GB"/>
        </w:rPr>
        <w:t xml:space="preserve"> Church, Fontana </w:t>
      </w:r>
      <w:proofErr w:type="spellStart"/>
      <w:r w:rsidRPr="00713848">
        <w:rPr>
          <w:rFonts w:asciiTheme="minorHAnsi" w:hAnsiTheme="minorHAnsi" w:cstheme="minorHAnsi"/>
          <w:bCs/>
          <w:sz w:val="22"/>
          <w:szCs w:val="22"/>
          <w:lang w:val="en-GB"/>
        </w:rPr>
        <w:t>delle</w:t>
      </w:r>
      <w:proofErr w:type="spellEnd"/>
      <w:r w:rsidRPr="00713848">
        <w:rPr>
          <w:rFonts w:asciiTheme="minorHAnsi" w:hAnsiTheme="minorHAnsi" w:cstheme="minorHAnsi"/>
          <w:bCs/>
          <w:sz w:val="22"/>
          <w:szCs w:val="22"/>
          <w:lang w:val="en-GB"/>
        </w:rPr>
        <w:t xml:space="preserve"> </w:t>
      </w:r>
      <w:proofErr w:type="spellStart"/>
      <w:r w:rsidRPr="00713848">
        <w:rPr>
          <w:rFonts w:asciiTheme="minorHAnsi" w:hAnsiTheme="minorHAnsi" w:cstheme="minorHAnsi"/>
          <w:bCs/>
          <w:sz w:val="22"/>
          <w:szCs w:val="22"/>
          <w:lang w:val="en-GB"/>
        </w:rPr>
        <w:t>Vergogne</w:t>
      </w:r>
      <w:proofErr w:type="spellEnd"/>
      <w:r w:rsidRPr="00713848">
        <w:rPr>
          <w:rFonts w:asciiTheme="minorHAnsi" w:hAnsiTheme="minorHAnsi" w:cstheme="minorHAnsi"/>
          <w:bCs/>
          <w:sz w:val="22"/>
          <w:szCs w:val="22"/>
          <w:lang w:val="en-GB"/>
        </w:rPr>
        <w:t>).</w:t>
      </w:r>
    </w:p>
    <w:p w14:paraId="3C654AB3" w14:textId="6E3C8FE2" w:rsidR="00EE11AB" w:rsidRDefault="00B66ECB" w:rsidP="00B50C03">
      <w:pPr>
        <w:pStyle w:val="FootnoteText"/>
        <w:jc w:val="both"/>
        <w:rPr>
          <w:rFonts w:asciiTheme="minorHAnsi" w:hAnsiTheme="minorHAnsi" w:cstheme="minorHAnsi"/>
          <w:bCs/>
          <w:sz w:val="22"/>
          <w:szCs w:val="22"/>
          <w:lang w:val="en-GB"/>
        </w:rPr>
      </w:pPr>
      <w:r w:rsidRPr="00713848">
        <w:rPr>
          <w:rFonts w:asciiTheme="minorHAnsi" w:hAnsiTheme="minorHAnsi" w:cstheme="minorHAnsi"/>
          <w:bCs/>
          <w:sz w:val="22"/>
          <w:szCs w:val="22"/>
          <w:lang w:val="en-GB"/>
        </w:rPr>
        <w:t xml:space="preserve">Lunch will be organized </w:t>
      </w:r>
      <w:r w:rsidR="00294A93">
        <w:rPr>
          <w:rFonts w:asciiTheme="minorHAnsi" w:hAnsiTheme="minorHAnsi" w:cstheme="minorHAnsi"/>
          <w:bCs/>
          <w:sz w:val="22"/>
          <w:szCs w:val="22"/>
          <w:lang w:val="en-GB"/>
        </w:rPr>
        <w:t>as per a street food tasting</w:t>
      </w:r>
      <w:r w:rsidR="002B37B9">
        <w:rPr>
          <w:rFonts w:asciiTheme="minorHAnsi" w:hAnsiTheme="minorHAnsi" w:cstheme="minorHAnsi"/>
          <w:bCs/>
          <w:sz w:val="22"/>
          <w:szCs w:val="22"/>
          <w:lang w:val="en-GB"/>
        </w:rPr>
        <w:t>.</w:t>
      </w:r>
    </w:p>
    <w:p w14:paraId="528B624D" w14:textId="262A316A" w:rsidR="008F0ADD" w:rsidRPr="00F150FF" w:rsidRDefault="00AF2593" w:rsidP="008F0ADD">
      <w:pPr>
        <w:pStyle w:val="FootnoteText"/>
        <w:jc w:val="both"/>
        <w:rPr>
          <w:rFonts w:ascii="Calibri" w:hAnsi="Calibri" w:cs="Calibri"/>
          <w:bCs/>
          <w:sz w:val="22"/>
          <w:szCs w:val="22"/>
          <w:lang w:val="en-GB"/>
        </w:rPr>
      </w:pPr>
      <w:r w:rsidRPr="00F150FF">
        <w:rPr>
          <w:rFonts w:ascii="Calibri" w:hAnsi="Calibri" w:cs="Calibri"/>
          <w:noProof/>
          <w:lang w:val="it-IT"/>
        </w:rPr>
        <w:drawing>
          <wp:anchor distT="0" distB="0" distL="114300" distR="114300" simplePos="0" relativeHeight="251890688" behindDoc="0" locked="0" layoutInCell="1" allowOverlap="1" wp14:anchorId="5874F0E0" wp14:editId="53585D50">
            <wp:simplePos x="0" y="0"/>
            <wp:positionH relativeFrom="margin">
              <wp:align>right</wp:align>
            </wp:positionH>
            <wp:positionV relativeFrom="paragraph">
              <wp:posOffset>435610</wp:posOffset>
            </wp:positionV>
            <wp:extent cx="3265170" cy="2105025"/>
            <wp:effectExtent l="0" t="0" r="0" b="9525"/>
            <wp:wrapSquare wrapText="bothSides"/>
            <wp:docPr id="559" name="Immagine 559" descr="Risultati immagini per moto 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oto a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1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ADD">
        <w:rPr>
          <w:noProof/>
        </w:rPr>
        <w:drawing>
          <wp:anchor distT="0" distB="0" distL="114300" distR="114300" simplePos="0" relativeHeight="251891712" behindDoc="0" locked="0" layoutInCell="1" allowOverlap="1" wp14:anchorId="05B8E3F5" wp14:editId="2BBF5102">
            <wp:simplePos x="0" y="0"/>
            <wp:positionH relativeFrom="margin">
              <wp:posOffset>9525</wp:posOffset>
            </wp:positionH>
            <wp:positionV relativeFrom="paragraph">
              <wp:posOffset>458470</wp:posOffset>
            </wp:positionV>
            <wp:extent cx="3200400" cy="2133600"/>
            <wp:effectExtent l="0" t="0" r="0" b="0"/>
            <wp:wrapSquare wrapText="bothSides"/>
            <wp:docPr id="8" name="Immagine 8" descr="Palermo Street Food and Culture Liten Gruppresa 2023 - Sic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ermo Street Food and Culture Liten Gruppresa 2023 - Sicili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anchor>
        </w:drawing>
      </w:r>
      <w:r w:rsidR="008F0ADD" w:rsidRPr="00F150FF">
        <w:rPr>
          <w:rFonts w:ascii="Calibri" w:hAnsi="Calibri" w:cs="Calibri"/>
          <w:bCs/>
          <w:sz w:val="22"/>
          <w:szCs w:val="22"/>
          <w:lang w:val="en-GB"/>
        </w:rPr>
        <w:t>After lunch, there will be a fun</w:t>
      </w:r>
      <w:r w:rsidR="008F0ADD">
        <w:rPr>
          <w:rFonts w:ascii="Calibri" w:hAnsi="Calibri" w:cs="Calibri"/>
          <w:bCs/>
          <w:sz w:val="22"/>
          <w:szCs w:val="22"/>
          <w:lang w:val="en-GB"/>
        </w:rPr>
        <w:t>ny</w:t>
      </w:r>
      <w:r w:rsidR="008F0ADD" w:rsidRPr="00F150FF">
        <w:rPr>
          <w:rFonts w:ascii="Calibri" w:hAnsi="Calibri" w:cs="Calibri"/>
          <w:bCs/>
          <w:sz w:val="22"/>
          <w:szCs w:val="22"/>
          <w:lang w:val="en-GB"/>
        </w:rPr>
        <w:t xml:space="preserve"> 3 wheel motorbike tour through the narrow streets of the Arab Quarter (duration about 1 hour, </w:t>
      </w:r>
      <w:proofErr w:type="gramStart"/>
      <w:r w:rsidR="008F0ADD" w:rsidRPr="00F150FF">
        <w:rPr>
          <w:rFonts w:ascii="Calibri" w:hAnsi="Calibri" w:cs="Calibri"/>
          <w:bCs/>
          <w:sz w:val="22"/>
          <w:szCs w:val="22"/>
          <w:lang w:val="en-GB"/>
        </w:rPr>
        <w:t>capacity :</w:t>
      </w:r>
      <w:proofErr w:type="gramEnd"/>
      <w:r w:rsidR="008F0ADD" w:rsidRPr="00F150FF">
        <w:rPr>
          <w:rFonts w:ascii="Calibri" w:hAnsi="Calibri" w:cs="Calibri"/>
          <w:bCs/>
          <w:sz w:val="22"/>
          <w:szCs w:val="22"/>
          <w:lang w:val="en-GB"/>
        </w:rPr>
        <w:t xml:space="preserve"> 3 pax </w:t>
      </w:r>
      <w:r w:rsidR="002805A4">
        <w:rPr>
          <w:rFonts w:ascii="Calibri" w:hAnsi="Calibri" w:cs="Calibri"/>
          <w:bCs/>
          <w:sz w:val="22"/>
          <w:szCs w:val="22"/>
          <w:lang w:val="en-GB"/>
        </w:rPr>
        <w:t>max</w:t>
      </w:r>
      <w:r w:rsidR="008F0ADD" w:rsidRPr="00F150FF">
        <w:rPr>
          <w:rFonts w:ascii="Calibri" w:hAnsi="Calibri" w:cs="Calibri"/>
          <w:bCs/>
          <w:sz w:val="22"/>
          <w:szCs w:val="22"/>
          <w:lang w:val="en-GB"/>
        </w:rPr>
        <w:t xml:space="preserve">). </w:t>
      </w:r>
    </w:p>
    <w:p w14:paraId="1E6ACCE3" w14:textId="0A0B814A" w:rsidR="008F0ADD" w:rsidRDefault="008F0ADD" w:rsidP="00B50C03">
      <w:pPr>
        <w:pStyle w:val="FootnoteText"/>
        <w:jc w:val="both"/>
        <w:rPr>
          <w:rFonts w:asciiTheme="minorHAnsi" w:hAnsiTheme="minorHAnsi" w:cstheme="minorHAnsi"/>
          <w:bCs/>
          <w:sz w:val="22"/>
          <w:szCs w:val="22"/>
          <w:lang w:val="en-GB"/>
        </w:rPr>
      </w:pPr>
    </w:p>
    <w:p w14:paraId="42151868" w14:textId="530B6C0B" w:rsidR="005564C9" w:rsidRDefault="005564C9" w:rsidP="005564C9">
      <w:pPr>
        <w:pStyle w:val="FootnoteText"/>
        <w:jc w:val="both"/>
        <w:rPr>
          <w:rFonts w:asciiTheme="minorHAnsi" w:hAnsiTheme="minorHAnsi" w:cstheme="minorHAnsi"/>
          <w:bCs/>
          <w:sz w:val="22"/>
          <w:szCs w:val="22"/>
          <w:lang w:val="en-GB"/>
        </w:rPr>
      </w:pPr>
      <w:r w:rsidRPr="00713848">
        <w:rPr>
          <w:rFonts w:asciiTheme="minorHAnsi" w:hAnsiTheme="minorHAnsi" w:cstheme="minorHAnsi"/>
          <w:bCs/>
          <w:sz w:val="22"/>
          <w:szCs w:val="22"/>
        </w:rPr>
        <w:t>At the end of the tour, transfer back to the hotel</w:t>
      </w:r>
    </w:p>
    <w:p w14:paraId="6CA1065E" w14:textId="65E08936" w:rsidR="00C0387C" w:rsidRPr="00740753" w:rsidRDefault="00C0387C" w:rsidP="00C0387C">
      <w:pPr>
        <w:jc w:val="both"/>
        <w:rPr>
          <w:rFonts w:ascii="Calibri" w:hAnsi="Calibri" w:cs="Calibri"/>
          <w:spacing w:val="8"/>
          <w:sz w:val="22"/>
          <w:szCs w:val="22"/>
          <w:shd w:val="clear" w:color="auto" w:fill="FFFFFF"/>
        </w:rPr>
      </w:pPr>
      <w:bookmarkStart w:id="6" w:name="_Hlk121928547"/>
      <w:r w:rsidRPr="00740753">
        <w:rPr>
          <w:rFonts w:ascii="Calibri" w:hAnsi="Calibri" w:cs="Calibri"/>
          <w:b/>
          <w:bCs/>
          <w:sz w:val="22"/>
          <w:szCs w:val="22"/>
        </w:rPr>
        <w:t>Overnight in Palermo</w:t>
      </w:r>
    </w:p>
    <w:p w14:paraId="0A26395D" w14:textId="77777777" w:rsidR="007F6715" w:rsidRDefault="007F6715" w:rsidP="00142718">
      <w:pPr>
        <w:jc w:val="both"/>
        <w:rPr>
          <w:rFonts w:cstheme="minorHAnsi"/>
          <w:spacing w:val="8"/>
          <w:sz w:val="22"/>
          <w:szCs w:val="22"/>
          <w:shd w:val="clear" w:color="auto" w:fill="FFFFFF"/>
        </w:rPr>
      </w:pPr>
    </w:p>
    <w:p w14:paraId="5C456C8F" w14:textId="77777777" w:rsidR="007F6715" w:rsidRDefault="007F6715" w:rsidP="00142718">
      <w:pPr>
        <w:jc w:val="both"/>
        <w:rPr>
          <w:rFonts w:cstheme="minorHAnsi"/>
          <w:spacing w:val="8"/>
          <w:sz w:val="22"/>
          <w:szCs w:val="22"/>
          <w:shd w:val="clear" w:color="auto" w:fill="FFFFFF"/>
        </w:rPr>
      </w:pPr>
    </w:p>
    <w:p w14:paraId="5586211F" w14:textId="77777777" w:rsidR="007F6715" w:rsidRDefault="007F6715" w:rsidP="00142718">
      <w:pPr>
        <w:jc w:val="both"/>
        <w:rPr>
          <w:rFonts w:cstheme="minorHAnsi"/>
          <w:spacing w:val="8"/>
          <w:sz w:val="22"/>
          <w:szCs w:val="22"/>
          <w:shd w:val="clear" w:color="auto" w:fill="FFFFFF"/>
        </w:rPr>
      </w:pPr>
    </w:p>
    <w:p w14:paraId="1440B544" w14:textId="306E3208" w:rsidR="00F20AB7" w:rsidRPr="00740753" w:rsidRDefault="007B6436" w:rsidP="00F20AB7">
      <w:pPr>
        <w:rPr>
          <w:rFonts w:ascii="Calibri" w:hAnsi="Calibri" w:cs="Calibri"/>
          <w:b/>
          <w:bCs/>
          <w:color w:val="922213" w:themeColor="accent5" w:themeShade="BF"/>
          <w:sz w:val="40"/>
          <w:szCs w:val="40"/>
          <w:lang w:eastAsia="it-IT"/>
        </w:rPr>
      </w:pPr>
      <w:bookmarkStart w:id="7" w:name="_Hlk34325246"/>
      <w:bookmarkEnd w:id="6"/>
      <w:r w:rsidRPr="00740753">
        <w:rPr>
          <w:rFonts w:ascii="Calibri" w:hAnsi="Calibri" w:cs="Calibri"/>
          <w:b/>
          <w:bCs/>
          <w:color w:val="922213" w:themeColor="accent5" w:themeShade="BF"/>
          <w:sz w:val="40"/>
          <w:szCs w:val="40"/>
        </w:rPr>
        <w:t>3</w:t>
      </w:r>
      <w:r w:rsidRPr="00740753">
        <w:rPr>
          <w:rFonts w:ascii="Calibri" w:hAnsi="Calibri" w:cs="Calibri"/>
          <w:b/>
          <w:bCs/>
          <w:color w:val="922213" w:themeColor="accent5" w:themeShade="BF"/>
          <w:sz w:val="40"/>
          <w:szCs w:val="40"/>
          <w:vertAlign w:val="superscript"/>
        </w:rPr>
        <w:t>rd</w:t>
      </w:r>
      <w:r w:rsidR="00F07034" w:rsidRPr="00740753">
        <w:rPr>
          <w:rFonts w:ascii="Calibri" w:hAnsi="Calibri" w:cs="Calibri"/>
          <w:b/>
          <w:bCs/>
          <w:color w:val="922213" w:themeColor="accent5" w:themeShade="BF"/>
          <w:sz w:val="40"/>
          <w:szCs w:val="40"/>
        </w:rPr>
        <w:t xml:space="preserve"> day - </w:t>
      </w:r>
      <w:r w:rsidR="00A600C5" w:rsidRPr="00740753">
        <w:rPr>
          <w:rFonts w:ascii="Calibri" w:hAnsi="Calibri" w:cs="Calibri"/>
          <w:b/>
          <w:bCs/>
          <w:color w:val="922213" w:themeColor="accent5" w:themeShade="BF"/>
          <w:sz w:val="40"/>
          <w:szCs w:val="40"/>
        </w:rPr>
        <w:t xml:space="preserve">   </w:t>
      </w:r>
      <w:proofErr w:type="spellStart"/>
      <w:r w:rsidR="0082679C" w:rsidRPr="00740753">
        <w:rPr>
          <w:rFonts w:ascii="Calibri" w:hAnsi="Calibri" w:cs="Calibri"/>
          <w:b/>
          <w:bCs/>
          <w:color w:val="922213" w:themeColor="accent5" w:themeShade="BF"/>
          <w:sz w:val="40"/>
          <w:szCs w:val="40"/>
          <w:lang w:eastAsia="it-IT"/>
        </w:rPr>
        <w:t>Cefalù</w:t>
      </w:r>
      <w:proofErr w:type="spellEnd"/>
      <w:r w:rsidR="002708FF">
        <w:rPr>
          <w:rFonts w:ascii="Calibri" w:hAnsi="Calibri" w:cs="Calibri"/>
          <w:b/>
          <w:bCs/>
          <w:color w:val="922213" w:themeColor="accent5" w:themeShade="BF"/>
          <w:sz w:val="40"/>
          <w:szCs w:val="40"/>
          <w:lang w:eastAsia="it-IT"/>
        </w:rPr>
        <w:t xml:space="preserve"> &amp; Wine tasting on </w:t>
      </w:r>
      <w:proofErr w:type="spellStart"/>
      <w:r w:rsidR="002708FF">
        <w:rPr>
          <w:rFonts w:ascii="Calibri" w:hAnsi="Calibri" w:cs="Calibri"/>
          <w:b/>
          <w:bCs/>
          <w:color w:val="922213" w:themeColor="accent5" w:themeShade="BF"/>
          <w:sz w:val="40"/>
          <w:szCs w:val="40"/>
          <w:lang w:eastAsia="it-IT"/>
        </w:rPr>
        <w:t>Madonie</w:t>
      </w:r>
      <w:proofErr w:type="spellEnd"/>
      <w:r w:rsidR="002708FF">
        <w:rPr>
          <w:rFonts w:ascii="Calibri" w:hAnsi="Calibri" w:cs="Calibri"/>
          <w:b/>
          <w:bCs/>
          <w:color w:val="922213" w:themeColor="accent5" w:themeShade="BF"/>
          <w:sz w:val="40"/>
          <w:szCs w:val="40"/>
          <w:lang w:eastAsia="it-IT"/>
        </w:rPr>
        <w:t xml:space="preserve"> mountains</w:t>
      </w:r>
    </w:p>
    <w:p w14:paraId="6FEE6EE7" w14:textId="7B1EAC92" w:rsidR="004F0AAA" w:rsidRPr="00740753" w:rsidRDefault="00740753" w:rsidP="00413FEB">
      <w:pPr>
        <w:jc w:val="both"/>
        <w:rPr>
          <w:rFonts w:ascii="Calibri" w:hAnsi="Calibri" w:cs="Calibri"/>
          <w:shd w:val="clear" w:color="auto" w:fill="FFFFFF"/>
          <w:lang w:eastAsia="it-IT"/>
        </w:rPr>
      </w:pPr>
      <w:bookmarkStart w:id="8" w:name="_Hlk122356333"/>
      <w:r w:rsidRPr="00740753">
        <w:rPr>
          <w:rFonts w:ascii="Calibri" w:hAnsi="Calibri" w:cs="Calibri"/>
          <w:noProof/>
          <w:lang w:val="it-IT" w:eastAsia="it-IT"/>
        </w:rPr>
        <w:drawing>
          <wp:anchor distT="0" distB="0" distL="114300" distR="114300" simplePos="0" relativeHeight="251894784" behindDoc="0" locked="0" layoutInCell="1" allowOverlap="1" wp14:anchorId="788D3A04" wp14:editId="4A6C0536">
            <wp:simplePos x="0" y="0"/>
            <wp:positionH relativeFrom="margin">
              <wp:align>right</wp:align>
            </wp:positionH>
            <wp:positionV relativeFrom="paragraph">
              <wp:posOffset>1432560</wp:posOffset>
            </wp:positionV>
            <wp:extent cx="3457575" cy="2479675"/>
            <wp:effectExtent l="0" t="0" r="952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57575"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753">
        <w:rPr>
          <w:rFonts w:ascii="Calibri" w:hAnsi="Calibri" w:cs="Calibri"/>
          <w:noProof/>
          <w:lang w:val="it-IT" w:eastAsia="it-IT"/>
        </w:rPr>
        <w:drawing>
          <wp:anchor distT="0" distB="0" distL="114300" distR="114300" simplePos="0" relativeHeight="251893760" behindDoc="0" locked="0" layoutInCell="1" allowOverlap="1" wp14:anchorId="311C37D2" wp14:editId="541C6636">
            <wp:simplePos x="0" y="0"/>
            <wp:positionH relativeFrom="margin">
              <wp:align>left</wp:align>
            </wp:positionH>
            <wp:positionV relativeFrom="paragraph">
              <wp:posOffset>1409065</wp:posOffset>
            </wp:positionV>
            <wp:extent cx="3106420" cy="2514600"/>
            <wp:effectExtent l="0" t="0" r="0" b="0"/>
            <wp:wrapSquare wrapText="bothSides"/>
            <wp:docPr id="10" name="Immagine 10" descr="Immagine che contiene esterni, strada, luogo di culto, circond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esterni, strada, luogo di culto, circondato&#10;&#10;Descrizione generata automaticamente"/>
                    <pic:cNvPicPr>
                      <a:picLocks noChangeAspect="1" noChangeArrowheads="1"/>
                    </pic:cNvPicPr>
                  </pic:nvPicPr>
                  <pic:blipFill>
                    <a:blip r:embed="rId19" r:link="rId20">
                      <a:extLst>
                        <a:ext uri="{28A0092B-C50C-407E-A947-70E740481C1C}">
                          <a14:useLocalDpi xmlns:a14="http://schemas.microsoft.com/office/drawing/2010/main" val="0"/>
                        </a:ext>
                      </a:extLst>
                    </a:blip>
                    <a:srcRect b="6364"/>
                    <a:stretch>
                      <a:fillRect/>
                    </a:stretch>
                  </pic:blipFill>
                  <pic:spPr bwMode="auto">
                    <a:xfrm>
                      <a:off x="0" y="0"/>
                      <a:ext cx="3106420" cy="2514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r w:rsidR="002708FF" w:rsidRPr="002708FF">
        <w:rPr>
          <w:rFonts w:ascii="Calibri" w:hAnsi="Calibri" w:cs="Calibri"/>
          <w:sz w:val="22"/>
          <w:szCs w:val="22"/>
        </w:rPr>
        <w:t>De</w:t>
      </w:r>
      <w:r w:rsidR="002708FF">
        <w:rPr>
          <w:rFonts w:ascii="Calibri" w:hAnsi="Calibri" w:cs="Calibri"/>
          <w:sz w:val="22"/>
          <w:szCs w:val="22"/>
        </w:rPr>
        <w:t xml:space="preserve">parture to </w:t>
      </w:r>
      <w:r w:rsidR="004F0AAA" w:rsidRPr="00740753">
        <w:rPr>
          <w:rFonts w:ascii="Calibri" w:hAnsi="Calibri" w:cs="Calibri"/>
          <w:noProof/>
          <w:lang w:eastAsia="it-IT"/>
        </w:rPr>
        <w:t xml:space="preserve">Cefalù : the town was an ancient fishing village, today a famous tourist center. </w:t>
      </w:r>
      <w:r w:rsidR="004F0AAA" w:rsidRPr="00740753">
        <w:rPr>
          <w:rFonts w:ascii="Calibri" w:hAnsi="Calibri" w:cs="Calibri"/>
          <w:shd w:val="clear" w:color="auto" w:fill="FFFFFF"/>
          <w:lang w:eastAsia="it-IT"/>
        </w:rPr>
        <w:t xml:space="preserve">Set in the medieval district, </w:t>
      </w:r>
      <w:proofErr w:type="spellStart"/>
      <w:r w:rsidR="004F0AAA" w:rsidRPr="00740753">
        <w:rPr>
          <w:rFonts w:ascii="Calibri" w:hAnsi="Calibri" w:cs="Calibri"/>
          <w:shd w:val="clear" w:color="auto" w:fill="FFFFFF"/>
          <w:lang w:eastAsia="it-IT"/>
        </w:rPr>
        <w:t>Cefalù's</w:t>
      </w:r>
      <w:proofErr w:type="spellEnd"/>
      <w:r w:rsidR="004F0AAA" w:rsidRPr="00740753">
        <w:rPr>
          <w:rFonts w:ascii="Calibri" w:hAnsi="Calibri" w:cs="Calibri"/>
          <w:shd w:val="clear" w:color="auto" w:fill="FFFFFF"/>
          <w:lang w:eastAsia="it-IT"/>
        </w:rPr>
        <w:t xml:space="preserve"> great tourist attraction is the town's Duomo, a handsome and imposing two-towered Norman cathedral. Begun in 1131, this mighty church dominates the rooftops of the </w:t>
      </w:r>
      <w:proofErr w:type="spellStart"/>
      <w:r w:rsidR="004F0AAA" w:rsidRPr="00740753">
        <w:rPr>
          <w:rFonts w:ascii="Calibri" w:hAnsi="Calibri" w:cs="Calibri"/>
          <w:i/>
          <w:iCs/>
          <w:shd w:val="clear" w:color="auto" w:fill="FFFFFF"/>
          <w:lang w:eastAsia="it-IT"/>
        </w:rPr>
        <w:t>centro</w:t>
      </w:r>
      <w:proofErr w:type="spellEnd"/>
      <w:r w:rsidR="004F0AAA" w:rsidRPr="00740753">
        <w:rPr>
          <w:rFonts w:ascii="Calibri" w:hAnsi="Calibri" w:cs="Calibri"/>
          <w:i/>
          <w:iCs/>
          <w:shd w:val="clear" w:color="auto" w:fill="FFFFFF"/>
          <w:lang w:eastAsia="it-IT"/>
        </w:rPr>
        <w:t xml:space="preserve"> </w:t>
      </w:r>
      <w:proofErr w:type="spellStart"/>
      <w:r w:rsidR="004F0AAA" w:rsidRPr="00740753">
        <w:rPr>
          <w:rFonts w:ascii="Calibri" w:hAnsi="Calibri" w:cs="Calibri"/>
          <w:i/>
          <w:iCs/>
          <w:shd w:val="clear" w:color="auto" w:fill="FFFFFF"/>
          <w:lang w:eastAsia="it-IT"/>
        </w:rPr>
        <w:t>storico</w:t>
      </w:r>
      <w:proofErr w:type="spellEnd"/>
      <w:r w:rsidR="004F0AAA" w:rsidRPr="00740753">
        <w:rPr>
          <w:rFonts w:ascii="Calibri" w:hAnsi="Calibri" w:cs="Calibri"/>
          <w:shd w:val="clear" w:color="auto" w:fill="FFFFFF"/>
          <w:lang w:eastAsia="it-IT"/>
        </w:rPr>
        <w:t xml:space="preserve">. The building's interior is decorated with lovely mosaics created by twelfth-century Byzantine artists: a large Christ </w:t>
      </w:r>
      <w:proofErr w:type="spellStart"/>
      <w:r w:rsidR="004F0AAA" w:rsidRPr="00740753">
        <w:rPr>
          <w:rFonts w:ascii="Calibri" w:hAnsi="Calibri" w:cs="Calibri"/>
          <w:shd w:val="clear" w:color="auto" w:fill="FFFFFF"/>
          <w:lang w:eastAsia="it-IT"/>
        </w:rPr>
        <w:t>Pantocrator</w:t>
      </w:r>
      <w:proofErr w:type="spellEnd"/>
      <w:r w:rsidR="004F0AAA" w:rsidRPr="00740753">
        <w:rPr>
          <w:rFonts w:ascii="Calibri" w:hAnsi="Calibri" w:cs="Calibri"/>
          <w:shd w:val="clear" w:color="auto" w:fill="FFFFFF"/>
          <w:lang w:eastAsia="it-IT"/>
        </w:rPr>
        <w:t xml:space="preserve"> on a gold background dominating the apse, above the Madonna, </w:t>
      </w:r>
      <w:r w:rsidR="002805A4" w:rsidRPr="00740753">
        <w:rPr>
          <w:rFonts w:ascii="Calibri" w:hAnsi="Calibri" w:cs="Calibri"/>
          <w:shd w:val="clear" w:color="auto" w:fill="FFFFFF"/>
          <w:lang w:eastAsia="it-IT"/>
        </w:rPr>
        <w:t>archangels,</w:t>
      </w:r>
      <w:r w:rsidR="004F0AAA" w:rsidRPr="00740753">
        <w:rPr>
          <w:rFonts w:ascii="Calibri" w:hAnsi="Calibri" w:cs="Calibri"/>
          <w:shd w:val="clear" w:color="auto" w:fill="FFFFFF"/>
          <w:lang w:eastAsia="it-IT"/>
        </w:rPr>
        <w:t xml:space="preserve"> and Apostles. These gleaming mosaics are one of Sicily's greatest sights.</w:t>
      </w:r>
    </w:p>
    <w:p w14:paraId="292179E6" w14:textId="3E2B4392" w:rsidR="004F0AAA" w:rsidRPr="00740753" w:rsidRDefault="004F0AAA" w:rsidP="00413FEB">
      <w:pPr>
        <w:jc w:val="both"/>
        <w:rPr>
          <w:rFonts w:ascii="Calibri" w:hAnsi="Calibri" w:cs="Calibri"/>
          <w:shd w:val="clear" w:color="auto" w:fill="FFFFFF"/>
          <w:lang w:eastAsia="it-IT"/>
        </w:rPr>
      </w:pPr>
    </w:p>
    <w:p w14:paraId="17F045B2" w14:textId="77777777" w:rsidR="003662CF" w:rsidRDefault="003662CF" w:rsidP="00027338">
      <w:pPr>
        <w:jc w:val="both"/>
        <w:rPr>
          <w:rFonts w:ascii="Calibri" w:hAnsi="Calibri" w:cs="Calibri"/>
          <w:shd w:val="clear" w:color="auto" w:fill="FFFFFF"/>
          <w:lang w:eastAsia="it-IT"/>
        </w:rPr>
      </w:pPr>
    </w:p>
    <w:p w14:paraId="044E2847" w14:textId="62CE1B0A" w:rsidR="004F0AAA" w:rsidRDefault="004F0AAA" w:rsidP="00027338">
      <w:pPr>
        <w:jc w:val="both"/>
        <w:rPr>
          <w:rFonts w:ascii="Calibri" w:hAnsi="Calibri" w:cs="Calibri"/>
          <w:shd w:val="clear" w:color="auto" w:fill="FFFFFF"/>
          <w:lang w:eastAsia="it-IT"/>
        </w:rPr>
      </w:pPr>
      <w:r w:rsidRPr="00740753">
        <w:rPr>
          <w:rFonts w:ascii="Calibri" w:hAnsi="Calibri" w:cs="Calibri"/>
          <w:shd w:val="clear" w:color="auto" w:fill="FFFFFF"/>
          <w:lang w:eastAsia="it-IT"/>
        </w:rPr>
        <w:t>Impressive the sandy beach stretching alongside the town with houses built just on the sand and rocks.</w:t>
      </w:r>
    </w:p>
    <w:p w14:paraId="32066375" w14:textId="7A36D7C2" w:rsidR="002708FF" w:rsidRDefault="002708FF" w:rsidP="003662CF">
      <w:pPr>
        <w:pStyle w:val="NoSpacing"/>
        <w:jc w:val="both"/>
        <w:rPr>
          <w:noProof/>
          <w:sz w:val="22"/>
          <w:szCs w:val="22"/>
          <w:lang w:val="en-US"/>
        </w:rPr>
      </w:pPr>
      <w:r w:rsidRPr="00B93DAF">
        <w:rPr>
          <w:rFonts w:ascii="Calibri" w:hAnsi="Calibri"/>
          <w:noProof/>
          <w:sz w:val="22"/>
          <w:szCs w:val="22"/>
        </w:rPr>
        <w:drawing>
          <wp:anchor distT="0" distB="0" distL="114300" distR="114300" simplePos="0" relativeHeight="251940864" behindDoc="0" locked="0" layoutInCell="1" allowOverlap="1" wp14:anchorId="3BCD5D24" wp14:editId="13C8DCA8">
            <wp:simplePos x="0" y="0"/>
            <wp:positionH relativeFrom="margin">
              <wp:posOffset>3228975</wp:posOffset>
            </wp:positionH>
            <wp:positionV relativeFrom="paragraph">
              <wp:posOffset>8255</wp:posOffset>
            </wp:positionV>
            <wp:extent cx="3414395" cy="2277110"/>
            <wp:effectExtent l="0" t="0" r="0" b="8890"/>
            <wp:wrapSquare wrapText="bothSides"/>
            <wp:docPr id="17" name="Immagine 17" descr="Risultati immagini per relais santa anast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Risultati immagini per relais santa anastas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4395" cy="2277110"/>
                    </a:xfrm>
                    <a:prstGeom prst="rect">
                      <a:avLst/>
                    </a:prstGeom>
                    <a:noFill/>
                  </pic:spPr>
                </pic:pic>
              </a:graphicData>
            </a:graphic>
            <wp14:sizeRelH relativeFrom="margin">
              <wp14:pctWidth>0</wp14:pctWidth>
            </wp14:sizeRelH>
            <wp14:sizeRelV relativeFrom="margin">
              <wp14:pctHeight>0</wp14:pctHeight>
            </wp14:sizeRelV>
          </wp:anchor>
        </w:drawing>
      </w:r>
      <w:r w:rsidRPr="00B93DAF">
        <w:rPr>
          <w:noProof/>
          <w:sz w:val="22"/>
          <w:szCs w:val="22"/>
          <w:lang w:val="en-US"/>
        </w:rPr>
        <w:t xml:space="preserve">At very few minutes far from Cefalù exists a magic place, the “Abbazia Sant’Anastasia”. Literally a piece of heaven, this old abbey is now famous all over the world because of its gold-medal-awarded winery company. There you will taste some of their selected wines and typical appetizers, all with an unforgettable visit to their wine cellar where you will  enjoy the smell of their handcrafted oak barrels manufactured in the department of Allier. Definitely a must for the guest that visits this side of Sicily. The Madonie Mountains are scattered with picturesque hilltop towns. </w:t>
      </w:r>
    </w:p>
    <w:p w14:paraId="520F7F0C" w14:textId="4E712461" w:rsidR="002708FF" w:rsidRDefault="003662CF" w:rsidP="003662CF">
      <w:pPr>
        <w:pStyle w:val="NoSpacing"/>
        <w:jc w:val="both"/>
        <w:rPr>
          <w:noProof/>
          <w:sz w:val="22"/>
          <w:szCs w:val="22"/>
          <w:lang w:val="en-US"/>
        </w:rPr>
      </w:pPr>
      <w:r>
        <w:rPr>
          <w:noProof/>
          <w:sz w:val="22"/>
          <w:szCs w:val="22"/>
          <w:lang w:val="en-US"/>
        </w:rPr>
        <w:t xml:space="preserve">On of the nicer village of the area is </w:t>
      </w:r>
      <w:r w:rsidR="002708FF" w:rsidRPr="00B93DAF">
        <w:rPr>
          <w:noProof/>
          <w:sz w:val="22"/>
          <w:szCs w:val="22"/>
          <w:lang w:val="en-US"/>
        </w:rPr>
        <w:t xml:space="preserve">Castelbuono.  </w:t>
      </w:r>
      <w:r w:rsidR="002708FF">
        <w:rPr>
          <w:noProof/>
          <w:sz w:val="22"/>
          <w:szCs w:val="22"/>
          <w:lang w:val="en-US"/>
        </w:rPr>
        <w:t>Nice is</w:t>
      </w:r>
      <w:r w:rsidR="002708FF" w:rsidRPr="00B93DAF">
        <w:rPr>
          <w:noProof/>
          <w:sz w:val="22"/>
          <w:szCs w:val="22"/>
          <w:lang w:val="en-US"/>
        </w:rPr>
        <w:t xml:space="preserve"> a </w:t>
      </w:r>
      <w:r w:rsidR="002F154D">
        <w:rPr>
          <w:noProof/>
          <w:sz w:val="22"/>
          <w:szCs w:val="22"/>
          <w:lang w:val="en-US"/>
        </w:rPr>
        <w:t>walking</w:t>
      </w:r>
      <w:r w:rsidR="002708FF" w:rsidRPr="00B93DAF">
        <w:rPr>
          <w:noProof/>
          <w:sz w:val="22"/>
          <w:szCs w:val="22"/>
          <w:lang w:val="en-US"/>
        </w:rPr>
        <w:t xml:space="preserve"> in the idyllic town centre famous also for the majestic castle </w:t>
      </w:r>
      <w:r w:rsidR="002F154D">
        <w:rPr>
          <w:noProof/>
          <w:sz w:val="22"/>
          <w:szCs w:val="22"/>
          <w:lang w:val="en-US"/>
        </w:rPr>
        <w:t xml:space="preserve">“Ventimiglia” with a small chapel </w:t>
      </w:r>
      <w:r w:rsidR="002708FF" w:rsidRPr="00B93DAF">
        <w:rPr>
          <w:noProof/>
          <w:sz w:val="22"/>
          <w:szCs w:val="22"/>
          <w:lang w:val="en-US"/>
        </w:rPr>
        <w:t>dedicated to Sant’Anna.</w:t>
      </w:r>
    </w:p>
    <w:p w14:paraId="550B1B21" w14:textId="77777777" w:rsidR="004F0AAA" w:rsidRPr="00740753" w:rsidRDefault="004F0AAA" w:rsidP="00027338">
      <w:pPr>
        <w:tabs>
          <w:tab w:val="left" w:pos="5529"/>
          <w:tab w:val="left" w:pos="7797"/>
          <w:tab w:val="right" w:pos="9639"/>
        </w:tabs>
        <w:jc w:val="both"/>
        <w:rPr>
          <w:rFonts w:ascii="Calibri" w:hAnsi="Calibri" w:cs="Calibri"/>
          <w:lang w:eastAsia="it-IT"/>
        </w:rPr>
      </w:pPr>
      <w:r w:rsidRPr="00740753">
        <w:rPr>
          <w:rFonts w:ascii="Calibri" w:hAnsi="Calibri" w:cs="Calibri"/>
          <w:lang w:eastAsia="it-IT"/>
        </w:rPr>
        <w:t>Return to the hotel in the afternoon</w:t>
      </w:r>
    </w:p>
    <w:p w14:paraId="287E69C1" w14:textId="43A0B091" w:rsidR="00271C43" w:rsidRPr="00740753" w:rsidRDefault="00271C43" w:rsidP="00271C43">
      <w:pPr>
        <w:jc w:val="both"/>
        <w:rPr>
          <w:rFonts w:ascii="Calibri" w:hAnsi="Calibri" w:cs="Calibri"/>
          <w:spacing w:val="8"/>
          <w:sz w:val="22"/>
          <w:szCs w:val="22"/>
          <w:shd w:val="clear" w:color="auto" w:fill="FFFFFF"/>
        </w:rPr>
      </w:pPr>
      <w:r w:rsidRPr="00740753">
        <w:rPr>
          <w:rFonts w:ascii="Calibri" w:hAnsi="Calibri" w:cs="Calibri"/>
          <w:b/>
          <w:bCs/>
          <w:sz w:val="22"/>
          <w:szCs w:val="22"/>
        </w:rPr>
        <w:t xml:space="preserve">Overnight in Palermo </w:t>
      </w:r>
    </w:p>
    <w:p w14:paraId="1097BEC6" w14:textId="77777777" w:rsidR="00271C43" w:rsidRPr="00740753" w:rsidRDefault="00271C43" w:rsidP="0034389C">
      <w:pPr>
        <w:jc w:val="both"/>
        <w:rPr>
          <w:rFonts w:ascii="Calibri" w:hAnsi="Calibri" w:cs="Calibri"/>
          <w:b/>
          <w:bCs/>
          <w:sz w:val="22"/>
          <w:szCs w:val="22"/>
        </w:rPr>
      </w:pPr>
    </w:p>
    <w:p w14:paraId="132F1211" w14:textId="77777777" w:rsidR="007F6715" w:rsidRDefault="007F6715" w:rsidP="00F07034">
      <w:pPr>
        <w:tabs>
          <w:tab w:val="left" w:pos="4230"/>
        </w:tabs>
        <w:rPr>
          <w:rFonts w:ascii="Calibri" w:hAnsi="Calibri" w:cs="Calibri"/>
          <w:b/>
          <w:bCs/>
          <w:color w:val="922213" w:themeColor="accent5" w:themeShade="BF"/>
          <w:sz w:val="20"/>
          <w:szCs w:val="20"/>
        </w:rPr>
      </w:pPr>
    </w:p>
    <w:p w14:paraId="6FA9905B" w14:textId="77777777" w:rsidR="002F154D" w:rsidRDefault="002F154D" w:rsidP="00F07034">
      <w:pPr>
        <w:tabs>
          <w:tab w:val="left" w:pos="4230"/>
        </w:tabs>
        <w:rPr>
          <w:rFonts w:ascii="Calibri" w:hAnsi="Calibri" w:cs="Calibri"/>
          <w:b/>
          <w:bCs/>
          <w:color w:val="922213" w:themeColor="accent5" w:themeShade="BF"/>
          <w:sz w:val="20"/>
          <w:szCs w:val="20"/>
        </w:rPr>
      </w:pPr>
    </w:p>
    <w:bookmarkEnd w:id="7"/>
    <w:p w14:paraId="48D41E49" w14:textId="77777777" w:rsidR="002805A4" w:rsidRDefault="002805A4" w:rsidP="0068186D">
      <w:pPr>
        <w:ind w:left="1410" w:hanging="1410"/>
        <w:jc w:val="both"/>
        <w:rPr>
          <w:rFonts w:ascii="Calibri" w:hAnsi="Calibri" w:cs="Calibri"/>
          <w:b/>
          <w:bCs/>
          <w:color w:val="922213" w:themeColor="accent5" w:themeShade="BF"/>
          <w:sz w:val="40"/>
          <w:szCs w:val="40"/>
        </w:rPr>
      </w:pPr>
    </w:p>
    <w:p w14:paraId="278BD2A7" w14:textId="77777777" w:rsidR="002805A4" w:rsidRDefault="002805A4" w:rsidP="0068186D">
      <w:pPr>
        <w:ind w:left="1410" w:hanging="1410"/>
        <w:jc w:val="both"/>
        <w:rPr>
          <w:rFonts w:ascii="Calibri" w:hAnsi="Calibri" w:cs="Calibri"/>
          <w:b/>
          <w:bCs/>
          <w:color w:val="922213" w:themeColor="accent5" w:themeShade="BF"/>
          <w:sz w:val="40"/>
          <w:szCs w:val="40"/>
        </w:rPr>
      </w:pPr>
    </w:p>
    <w:p w14:paraId="0A25C3B9" w14:textId="77777777" w:rsidR="002805A4" w:rsidRDefault="002805A4" w:rsidP="0068186D">
      <w:pPr>
        <w:ind w:left="1410" w:hanging="1410"/>
        <w:jc w:val="both"/>
        <w:rPr>
          <w:rFonts w:ascii="Calibri" w:hAnsi="Calibri" w:cs="Calibri"/>
          <w:b/>
          <w:bCs/>
          <w:color w:val="922213" w:themeColor="accent5" w:themeShade="BF"/>
          <w:sz w:val="40"/>
          <w:szCs w:val="40"/>
        </w:rPr>
      </w:pPr>
    </w:p>
    <w:p w14:paraId="501C2F7E" w14:textId="77777777" w:rsidR="002805A4" w:rsidRDefault="002805A4" w:rsidP="0068186D">
      <w:pPr>
        <w:ind w:left="1410" w:hanging="1410"/>
        <w:jc w:val="both"/>
        <w:rPr>
          <w:rFonts w:ascii="Calibri" w:hAnsi="Calibri" w:cs="Calibri"/>
          <w:b/>
          <w:bCs/>
          <w:color w:val="922213" w:themeColor="accent5" w:themeShade="BF"/>
          <w:sz w:val="40"/>
          <w:szCs w:val="40"/>
        </w:rPr>
      </w:pPr>
    </w:p>
    <w:p w14:paraId="53698233" w14:textId="65D24E8C" w:rsidR="0068186D" w:rsidRDefault="00A050A9" w:rsidP="0068186D">
      <w:pPr>
        <w:ind w:left="1410" w:hanging="1410"/>
        <w:jc w:val="both"/>
        <w:rPr>
          <w:rFonts w:ascii="Calibri" w:hAnsi="Calibri" w:cs="Calibri"/>
          <w:color w:val="000000" w:themeColor="text1"/>
          <w:sz w:val="22"/>
          <w:szCs w:val="22"/>
          <w:lang w:val="en-US" w:eastAsia="it-IT"/>
        </w:rPr>
      </w:pPr>
      <w:r>
        <w:rPr>
          <w:rFonts w:ascii="Calibri" w:hAnsi="Calibri" w:cs="Calibri"/>
          <w:b/>
          <w:bCs/>
          <w:color w:val="922213" w:themeColor="accent5" w:themeShade="BF"/>
          <w:sz w:val="40"/>
          <w:szCs w:val="40"/>
        </w:rPr>
        <w:lastRenderedPageBreak/>
        <w:t>4</w:t>
      </w:r>
      <w:r w:rsidR="00855B55" w:rsidRPr="00740753">
        <w:rPr>
          <w:rFonts w:ascii="Calibri" w:hAnsi="Calibri" w:cs="Calibri"/>
          <w:b/>
          <w:bCs/>
          <w:color w:val="922213" w:themeColor="accent5" w:themeShade="BF"/>
          <w:sz w:val="40"/>
          <w:szCs w:val="40"/>
          <w:vertAlign w:val="superscript"/>
        </w:rPr>
        <w:t>th</w:t>
      </w:r>
      <w:r w:rsidR="00855B55" w:rsidRPr="00740753">
        <w:rPr>
          <w:rFonts w:ascii="Calibri" w:hAnsi="Calibri" w:cs="Calibri"/>
          <w:b/>
          <w:bCs/>
          <w:color w:val="922213" w:themeColor="accent5" w:themeShade="BF"/>
          <w:sz w:val="40"/>
          <w:szCs w:val="40"/>
        </w:rPr>
        <w:t xml:space="preserve"> day </w:t>
      </w:r>
      <w:proofErr w:type="gramStart"/>
      <w:r w:rsidR="00855B55" w:rsidRPr="00740753">
        <w:rPr>
          <w:rFonts w:ascii="Calibri" w:hAnsi="Calibri" w:cs="Calibri"/>
          <w:b/>
          <w:bCs/>
          <w:color w:val="922213" w:themeColor="accent5" w:themeShade="BF"/>
          <w:sz w:val="40"/>
          <w:szCs w:val="40"/>
        </w:rPr>
        <w:t xml:space="preserve">–  </w:t>
      </w:r>
      <w:proofErr w:type="spellStart"/>
      <w:r w:rsidR="0068186D" w:rsidRPr="00740753">
        <w:rPr>
          <w:rFonts w:ascii="Calibri" w:hAnsi="Calibri" w:cs="Calibri"/>
          <w:b/>
          <w:bCs/>
          <w:color w:val="922213" w:themeColor="accent5" w:themeShade="BF"/>
          <w:sz w:val="40"/>
          <w:szCs w:val="40"/>
          <w:lang w:eastAsia="it-IT"/>
        </w:rPr>
        <w:t>C</w:t>
      </w:r>
      <w:r w:rsidR="0068186D">
        <w:rPr>
          <w:rFonts w:ascii="Calibri" w:hAnsi="Calibri" w:cs="Calibri"/>
          <w:b/>
          <w:bCs/>
          <w:color w:val="922213" w:themeColor="accent5" w:themeShade="BF"/>
          <w:sz w:val="40"/>
          <w:szCs w:val="40"/>
          <w:lang w:eastAsia="it-IT"/>
        </w:rPr>
        <w:t>accamo</w:t>
      </w:r>
      <w:proofErr w:type="spellEnd"/>
      <w:proofErr w:type="gramEnd"/>
      <w:r w:rsidR="0068186D">
        <w:rPr>
          <w:rFonts w:ascii="Calibri" w:hAnsi="Calibri" w:cs="Calibri"/>
          <w:b/>
          <w:bCs/>
          <w:color w:val="922213" w:themeColor="accent5" w:themeShade="BF"/>
          <w:sz w:val="40"/>
          <w:szCs w:val="40"/>
          <w:lang w:eastAsia="it-IT"/>
        </w:rPr>
        <w:t xml:space="preserve"> &amp; Corleone</w:t>
      </w:r>
    </w:p>
    <w:p w14:paraId="2DA12A97" w14:textId="69C6E85F" w:rsidR="0068186D" w:rsidRPr="000E0658" w:rsidRDefault="00EF6532" w:rsidP="0068186D">
      <w:pPr>
        <w:ind w:left="1410" w:hanging="1410"/>
        <w:jc w:val="both"/>
        <w:rPr>
          <w:rFonts w:ascii="Calibri" w:hAnsi="Calibri" w:cs="Calibri"/>
          <w:color w:val="000000" w:themeColor="text1"/>
          <w:sz w:val="22"/>
          <w:szCs w:val="22"/>
          <w:lang w:val="en-US" w:eastAsia="it-IT"/>
        </w:rPr>
      </w:pPr>
      <w:r>
        <w:rPr>
          <w:rFonts w:ascii="Calibri" w:hAnsi="Calibri" w:cs="Calibri"/>
          <w:color w:val="000000" w:themeColor="text1"/>
          <w:sz w:val="22"/>
          <w:szCs w:val="22"/>
          <w:lang w:val="en-US" w:eastAsia="it-IT"/>
        </w:rPr>
        <w:t xml:space="preserve">Departure </w:t>
      </w:r>
      <w:r w:rsidR="0068186D" w:rsidRPr="000E0658">
        <w:rPr>
          <w:rFonts w:ascii="Calibri" w:hAnsi="Calibri" w:cs="Calibri"/>
          <w:color w:val="000000" w:themeColor="text1"/>
          <w:sz w:val="22"/>
          <w:szCs w:val="22"/>
          <w:lang w:val="en-US" w:eastAsia="it-IT"/>
        </w:rPr>
        <w:t xml:space="preserve">to </w:t>
      </w:r>
      <w:proofErr w:type="spellStart"/>
      <w:r w:rsidR="0068186D" w:rsidRPr="000E0658">
        <w:rPr>
          <w:rFonts w:ascii="Calibri" w:hAnsi="Calibri" w:cs="Calibri"/>
          <w:color w:val="000000" w:themeColor="text1"/>
          <w:sz w:val="22"/>
          <w:szCs w:val="22"/>
          <w:lang w:val="en-US" w:eastAsia="it-IT"/>
        </w:rPr>
        <w:t>Caccamo</w:t>
      </w:r>
      <w:proofErr w:type="spellEnd"/>
      <w:r w:rsidR="0068186D" w:rsidRPr="000E0658">
        <w:rPr>
          <w:rFonts w:ascii="Calibri" w:hAnsi="Calibri" w:cs="Calibri"/>
          <w:color w:val="000000" w:themeColor="text1"/>
          <w:sz w:val="22"/>
          <w:szCs w:val="22"/>
          <w:lang w:val="en-US" w:eastAsia="it-IT"/>
        </w:rPr>
        <w:t xml:space="preserve"> and visit the castle and the cathedral.</w:t>
      </w:r>
    </w:p>
    <w:p w14:paraId="1AEBB654" w14:textId="7568E115" w:rsidR="0068186D" w:rsidRPr="00EF6532" w:rsidRDefault="0068186D" w:rsidP="0068186D">
      <w:pPr>
        <w:shd w:val="clear" w:color="auto" w:fill="FFFFFF"/>
        <w:jc w:val="both"/>
        <w:textAlignment w:val="baseline"/>
        <w:rPr>
          <w:rFonts w:ascii="Calibri" w:hAnsi="Calibri" w:cs="Calibri"/>
          <w:color w:val="000000" w:themeColor="text1"/>
          <w:sz w:val="22"/>
          <w:szCs w:val="22"/>
        </w:rPr>
      </w:pPr>
      <w:proofErr w:type="spellStart"/>
      <w:r w:rsidRPr="00EF6532">
        <w:rPr>
          <w:rFonts w:ascii="Calibri" w:hAnsi="Calibri" w:cs="Calibri"/>
          <w:color w:val="000000" w:themeColor="text1"/>
          <w:sz w:val="22"/>
          <w:szCs w:val="22"/>
          <w:bdr w:val="none" w:sz="0" w:space="0" w:color="auto" w:frame="1"/>
        </w:rPr>
        <w:t>Caccamo</w:t>
      </w:r>
      <w:proofErr w:type="spellEnd"/>
      <w:r w:rsidRPr="00EF6532">
        <w:rPr>
          <w:rFonts w:ascii="Calibri" w:hAnsi="Calibri" w:cs="Calibri"/>
          <w:color w:val="000000" w:themeColor="text1"/>
          <w:sz w:val="22"/>
          <w:szCs w:val="22"/>
        </w:rPr>
        <w:t> is truly a </w:t>
      </w:r>
      <w:r w:rsidRPr="00EF6532">
        <w:rPr>
          <w:rFonts w:ascii="Calibri" w:hAnsi="Calibri" w:cs="Calibri"/>
          <w:color w:val="000000" w:themeColor="text1"/>
          <w:sz w:val="22"/>
          <w:szCs w:val="22"/>
          <w:bdr w:val="none" w:sz="0" w:space="0" w:color="auto" w:frame="1"/>
        </w:rPr>
        <w:t>gem</w:t>
      </w:r>
      <w:r w:rsidRPr="00EF6532">
        <w:rPr>
          <w:rFonts w:ascii="Calibri" w:hAnsi="Calibri" w:cs="Calibri"/>
          <w:color w:val="000000" w:themeColor="text1"/>
          <w:sz w:val="22"/>
          <w:szCs w:val="22"/>
        </w:rPr>
        <w:t> that very few people get the chance to see. Not many tourists wander about the streets here and those who do are likely visiting a relative.</w:t>
      </w:r>
    </w:p>
    <w:p w14:paraId="5FBE7554" w14:textId="47954C07" w:rsidR="0068186D" w:rsidRPr="000E0658" w:rsidRDefault="0068186D" w:rsidP="0068186D">
      <w:pPr>
        <w:shd w:val="clear" w:color="auto" w:fill="FFFFFF"/>
        <w:jc w:val="both"/>
        <w:textAlignment w:val="baseline"/>
        <w:rPr>
          <w:rFonts w:ascii="Calibri" w:hAnsi="Calibri" w:cs="Calibri"/>
          <w:color w:val="000000" w:themeColor="text1"/>
          <w:sz w:val="22"/>
          <w:szCs w:val="22"/>
        </w:rPr>
      </w:pPr>
      <w:proofErr w:type="spellStart"/>
      <w:r w:rsidRPr="00EF6532">
        <w:rPr>
          <w:rFonts w:ascii="Calibri" w:hAnsi="Calibri" w:cs="Calibri"/>
          <w:color w:val="000000" w:themeColor="text1"/>
          <w:sz w:val="22"/>
          <w:szCs w:val="22"/>
        </w:rPr>
        <w:t>Caccamo</w:t>
      </w:r>
      <w:proofErr w:type="spellEnd"/>
      <w:r w:rsidRPr="00EF6532">
        <w:rPr>
          <w:rFonts w:ascii="Calibri" w:hAnsi="Calibri" w:cs="Calibri"/>
          <w:color w:val="000000" w:themeColor="text1"/>
          <w:sz w:val="22"/>
          <w:szCs w:val="22"/>
        </w:rPr>
        <w:t xml:space="preserve"> is a small </w:t>
      </w:r>
      <w:r w:rsidRPr="00EF6532">
        <w:rPr>
          <w:rFonts w:ascii="Calibri" w:hAnsi="Calibri" w:cs="Calibri"/>
          <w:color w:val="000000" w:themeColor="text1"/>
          <w:sz w:val="22"/>
          <w:szCs w:val="22"/>
          <w:bdr w:val="none" w:sz="0" w:space="0" w:color="auto" w:frame="1"/>
        </w:rPr>
        <w:t>medieval village</w:t>
      </w:r>
      <w:r w:rsidRPr="00EF6532">
        <w:rPr>
          <w:rFonts w:ascii="Calibri" w:hAnsi="Calibri" w:cs="Calibri"/>
          <w:color w:val="000000" w:themeColor="text1"/>
          <w:sz w:val="22"/>
          <w:szCs w:val="22"/>
        </w:rPr>
        <w:t xml:space="preserve"> with about 8,000 residents that </w:t>
      </w:r>
      <w:proofErr w:type="gramStart"/>
      <w:r w:rsidRPr="00EF6532">
        <w:rPr>
          <w:rFonts w:ascii="Calibri" w:hAnsi="Calibri" w:cs="Calibri"/>
          <w:color w:val="000000" w:themeColor="text1"/>
          <w:sz w:val="22"/>
          <w:szCs w:val="22"/>
        </w:rPr>
        <w:t>rises up</w:t>
      </w:r>
      <w:proofErr w:type="gramEnd"/>
      <w:r w:rsidRPr="00EF6532">
        <w:rPr>
          <w:rFonts w:ascii="Calibri" w:hAnsi="Calibri" w:cs="Calibri"/>
          <w:color w:val="000000" w:themeColor="text1"/>
          <w:sz w:val="22"/>
          <w:szCs w:val="22"/>
        </w:rPr>
        <w:t xml:space="preserve"> on a rock promontory. </w:t>
      </w:r>
      <w:proofErr w:type="gramStart"/>
      <w:r w:rsidRPr="00EF6532">
        <w:rPr>
          <w:rFonts w:ascii="Calibri" w:hAnsi="Calibri" w:cs="Calibri"/>
          <w:color w:val="000000" w:themeColor="text1"/>
          <w:sz w:val="22"/>
          <w:szCs w:val="22"/>
        </w:rPr>
        <w:t>At  500</w:t>
      </w:r>
      <w:proofErr w:type="gramEnd"/>
      <w:r w:rsidRPr="00EF6532">
        <w:rPr>
          <w:rFonts w:ascii="Calibri" w:hAnsi="Calibri" w:cs="Calibri"/>
          <w:color w:val="000000" w:themeColor="text1"/>
          <w:sz w:val="22"/>
          <w:szCs w:val="22"/>
        </w:rPr>
        <w:t xml:space="preserve"> meters</w:t>
      </w:r>
      <w:r w:rsidRPr="000E0658">
        <w:rPr>
          <w:rFonts w:ascii="Calibri" w:hAnsi="Calibri" w:cs="Calibri"/>
          <w:color w:val="000000" w:themeColor="text1"/>
          <w:sz w:val="22"/>
          <w:szCs w:val="22"/>
        </w:rPr>
        <w:t xml:space="preserve"> above sea level, in order to reach it, you’ll need to drive along  several hairpin turns, the road snakes up the hill making it perfect for car races. </w:t>
      </w:r>
    </w:p>
    <w:p w14:paraId="28A7F5ED" w14:textId="4905AABB" w:rsidR="0068186D" w:rsidRPr="00EF6532" w:rsidRDefault="0068186D" w:rsidP="0068186D">
      <w:pPr>
        <w:shd w:val="clear" w:color="auto" w:fill="FFFFFF"/>
        <w:jc w:val="both"/>
        <w:textAlignment w:val="baseline"/>
        <w:rPr>
          <w:rFonts w:ascii="Calibri" w:hAnsi="Calibri" w:cs="Calibri"/>
          <w:color w:val="000000" w:themeColor="text1"/>
          <w:sz w:val="22"/>
          <w:szCs w:val="22"/>
        </w:rPr>
      </w:pPr>
      <w:r w:rsidRPr="00EF6532">
        <w:rPr>
          <w:rFonts w:ascii="Calibri" w:hAnsi="Calibri" w:cs="Calibri"/>
          <w:color w:val="000000" w:themeColor="text1"/>
          <w:sz w:val="22"/>
          <w:szCs w:val="22"/>
        </w:rPr>
        <w:t>As soon as you reach the village, you can easily reach the </w:t>
      </w:r>
      <w:hyperlink r:id="rId22" w:tgtFrame="_blank" w:history="1">
        <w:r w:rsidRPr="00EF6532">
          <w:rPr>
            <w:rFonts w:ascii="Calibri" w:hAnsi="Calibri" w:cs="Calibri"/>
            <w:color w:val="000000" w:themeColor="text1"/>
            <w:sz w:val="22"/>
            <w:szCs w:val="22"/>
            <w:bdr w:val="none" w:sz="0" w:space="0" w:color="auto" w:frame="1"/>
          </w:rPr>
          <w:t>feudal castle</w:t>
        </w:r>
      </w:hyperlink>
      <w:r w:rsidRPr="00EF6532">
        <w:rPr>
          <w:rFonts w:ascii="Calibri" w:hAnsi="Calibri" w:cs="Calibri"/>
          <w:color w:val="000000" w:themeColor="text1"/>
          <w:sz w:val="22"/>
          <w:szCs w:val="22"/>
        </w:rPr>
        <w:t>, </w:t>
      </w:r>
      <w:r w:rsidRPr="00EF6532">
        <w:rPr>
          <w:rFonts w:ascii="Calibri" w:hAnsi="Calibri" w:cs="Calibri"/>
          <w:color w:val="000000" w:themeColor="text1"/>
          <w:sz w:val="22"/>
          <w:szCs w:val="22"/>
          <w:bdr w:val="none" w:sz="0" w:space="0" w:color="auto" w:frame="1"/>
        </w:rPr>
        <w:t>the largest in Sicily</w:t>
      </w:r>
      <w:r w:rsidRPr="00EF6532">
        <w:rPr>
          <w:rFonts w:ascii="Calibri" w:hAnsi="Calibri" w:cs="Calibri"/>
          <w:color w:val="000000" w:themeColor="text1"/>
          <w:sz w:val="22"/>
          <w:szCs w:val="22"/>
        </w:rPr>
        <w:t xml:space="preserve"> and the symbol of </w:t>
      </w:r>
      <w:proofErr w:type="spellStart"/>
      <w:r w:rsidRPr="00EF6532">
        <w:rPr>
          <w:rFonts w:ascii="Calibri" w:hAnsi="Calibri" w:cs="Calibri"/>
          <w:color w:val="000000" w:themeColor="text1"/>
          <w:sz w:val="22"/>
          <w:szCs w:val="22"/>
        </w:rPr>
        <w:t>Caccamo</w:t>
      </w:r>
      <w:proofErr w:type="spellEnd"/>
      <w:r w:rsidRPr="00EF6532">
        <w:rPr>
          <w:rFonts w:ascii="Calibri" w:hAnsi="Calibri" w:cs="Calibri"/>
          <w:color w:val="000000" w:themeColor="text1"/>
          <w:sz w:val="22"/>
          <w:szCs w:val="22"/>
        </w:rPr>
        <w:t xml:space="preserve">. The castle is in a strategic position because it overlooks the whole </w:t>
      </w:r>
      <w:r w:rsidR="002805A4" w:rsidRPr="00EF6532">
        <w:rPr>
          <w:rFonts w:ascii="Calibri" w:hAnsi="Calibri" w:cs="Calibri"/>
          <w:color w:val="000000" w:themeColor="text1"/>
          <w:sz w:val="22"/>
          <w:szCs w:val="22"/>
        </w:rPr>
        <w:t>valley,</w:t>
      </w:r>
      <w:r w:rsidRPr="00EF6532">
        <w:rPr>
          <w:rFonts w:ascii="Calibri" w:hAnsi="Calibri" w:cs="Calibri"/>
          <w:color w:val="000000" w:themeColor="text1"/>
          <w:sz w:val="22"/>
          <w:szCs w:val="22"/>
        </w:rPr>
        <w:t xml:space="preserve"> and its majesty represents the power and richness of the lords of the past.</w:t>
      </w:r>
    </w:p>
    <w:p w14:paraId="4E9259D7" w14:textId="739FB36B" w:rsidR="0068186D" w:rsidRPr="000E0658" w:rsidRDefault="007F5F4A" w:rsidP="0068186D">
      <w:pPr>
        <w:shd w:val="clear" w:color="auto" w:fill="FFFFFF"/>
        <w:jc w:val="both"/>
        <w:textAlignment w:val="baseline"/>
        <w:rPr>
          <w:rFonts w:ascii="Calibri" w:hAnsi="Calibri" w:cs="Calibri"/>
          <w:color w:val="000000" w:themeColor="text1"/>
          <w:sz w:val="22"/>
          <w:szCs w:val="22"/>
        </w:rPr>
      </w:pPr>
      <w:r w:rsidRPr="000E0658">
        <w:rPr>
          <w:rFonts w:ascii="Calibri" w:hAnsi="Calibri" w:cs="Calibri"/>
          <w:noProof/>
          <w:color w:val="000000" w:themeColor="text1"/>
          <w:sz w:val="22"/>
          <w:szCs w:val="22"/>
        </w:rPr>
        <w:drawing>
          <wp:anchor distT="0" distB="0" distL="114300" distR="114300" simplePos="0" relativeHeight="251942912" behindDoc="0" locked="0" layoutInCell="1" allowOverlap="1" wp14:anchorId="4EF51448" wp14:editId="168F425A">
            <wp:simplePos x="0" y="0"/>
            <wp:positionH relativeFrom="margin">
              <wp:align>right</wp:align>
            </wp:positionH>
            <wp:positionV relativeFrom="paragraph">
              <wp:posOffset>807085</wp:posOffset>
            </wp:positionV>
            <wp:extent cx="3279775" cy="2341245"/>
            <wp:effectExtent l="0" t="0" r="0" b="1905"/>
            <wp:wrapSquare wrapText="bothSides"/>
            <wp:docPr id="3" name="Immagine 3" descr="caccamo-palermo-borgo-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camo-palermo-borgo-sicil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9775"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4960" behindDoc="0" locked="0" layoutInCell="1" allowOverlap="1" wp14:anchorId="7D86CE06" wp14:editId="3965CD96">
            <wp:simplePos x="0" y="0"/>
            <wp:positionH relativeFrom="margin">
              <wp:align>left</wp:align>
            </wp:positionH>
            <wp:positionV relativeFrom="paragraph">
              <wp:posOffset>788035</wp:posOffset>
            </wp:positionV>
            <wp:extent cx="3209925" cy="2360295"/>
            <wp:effectExtent l="0" t="0" r="0" b="1905"/>
            <wp:wrapSquare wrapText="bothSides"/>
            <wp:docPr id="4" name="Immagine 4" descr="Storie e leggende sul castello di Cacc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ie e leggende sul castello di Caccam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6220" cy="2365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86D" w:rsidRPr="00EF6532">
        <w:rPr>
          <w:rFonts w:ascii="Calibri" w:hAnsi="Calibri" w:cs="Calibri"/>
          <w:color w:val="000000" w:themeColor="text1"/>
          <w:sz w:val="22"/>
          <w:szCs w:val="22"/>
        </w:rPr>
        <w:t>So many </w:t>
      </w:r>
      <w:r w:rsidR="0068186D" w:rsidRPr="00EF6532">
        <w:rPr>
          <w:rFonts w:ascii="Calibri" w:hAnsi="Calibri" w:cs="Calibri"/>
          <w:color w:val="000000" w:themeColor="text1"/>
          <w:sz w:val="22"/>
          <w:szCs w:val="22"/>
          <w:bdr w:val="none" w:sz="0" w:space="0" w:color="auto" w:frame="1"/>
        </w:rPr>
        <w:t>legends </w:t>
      </w:r>
      <w:r w:rsidR="0068186D" w:rsidRPr="00EF6532">
        <w:rPr>
          <w:rFonts w:ascii="Calibri" w:hAnsi="Calibri" w:cs="Calibri"/>
          <w:color w:val="000000" w:themeColor="text1"/>
          <w:sz w:val="22"/>
          <w:szCs w:val="22"/>
        </w:rPr>
        <w:t xml:space="preserve">have been told about this castle, making it </w:t>
      </w:r>
      <w:r w:rsidR="002805A4" w:rsidRPr="00EF6532">
        <w:rPr>
          <w:rFonts w:ascii="Calibri" w:hAnsi="Calibri" w:cs="Calibri"/>
          <w:color w:val="000000" w:themeColor="text1"/>
          <w:sz w:val="22"/>
          <w:szCs w:val="22"/>
        </w:rPr>
        <w:t>more</w:t>
      </w:r>
      <w:r w:rsidR="0068186D" w:rsidRPr="00EF6532">
        <w:rPr>
          <w:rFonts w:ascii="Calibri" w:hAnsi="Calibri" w:cs="Calibri"/>
          <w:color w:val="000000" w:themeColor="text1"/>
          <w:sz w:val="22"/>
          <w:szCs w:val="22"/>
        </w:rPr>
        <w:t xml:space="preserve"> intriguing. Among the most famous is the story of a Lord’s daughter who had fallen in love with a soldier. When the Lord found out about their romance, he</w:t>
      </w:r>
      <w:r w:rsidR="0068186D" w:rsidRPr="000E0658">
        <w:rPr>
          <w:rFonts w:ascii="Calibri" w:hAnsi="Calibri" w:cs="Calibri"/>
          <w:color w:val="000000" w:themeColor="text1"/>
          <w:sz w:val="22"/>
          <w:szCs w:val="22"/>
        </w:rPr>
        <w:t xml:space="preserve"> sentenced the soldier to death and locked his daughter in a cloister where she supposedly died of a broken heart. Legend has it that the daughter’s soul still wanders the castle during </w:t>
      </w:r>
      <w:r w:rsidR="00637B3D">
        <w:rPr>
          <w:rFonts w:ascii="Calibri" w:hAnsi="Calibri" w:cs="Calibri"/>
          <w:color w:val="000000" w:themeColor="text1"/>
          <w:sz w:val="22"/>
          <w:szCs w:val="22"/>
        </w:rPr>
        <w:t>the</w:t>
      </w:r>
      <w:r w:rsidR="0068186D" w:rsidRPr="000E0658">
        <w:rPr>
          <w:rFonts w:ascii="Calibri" w:hAnsi="Calibri" w:cs="Calibri"/>
          <w:color w:val="000000" w:themeColor="text1"/>
          <w:sz w:val="22"/>
          <w:szCs w:val="22"/>
        </w:rPr>
        <w:t xml:space="preserve"> full moon</w:t>
      </w:r>
      <w:r w:rsidR="0068186D">
        <w:rPr>
          <w:rFonts w:ascii="Calibri" w:hAnsi="Calibri" w:cs="Calibri"/>
          <w:color w:val="000000" w:themeColor="text1"/>
          <w:sz w:val="22"/>
          <w:szCs w:val="22"/>
        </w:rPr>
        <w:t>.</w:t>
      </w:r>
    </w:p>
    <w:p w14:paraId="5F8D77A7" w14:textId="2E00180F" w:rsidR="0068186D" w:rsidRPr="000E0658" w:rsidRDefault="0068186D" w:rsidP="0068186D">
      <w:pPr>
        <w:shd w:val="clear" w:color="auto" w:fill="FFFFFF"/>
        <w:jc w:val="both"/>
        <w:textAlignment w:val="baseline"/>
        <w:rPr>
          <w:rFonts w:ascii="Calibri" w:hAnsi="Calibri" w:cs="Calibri"/>
          <w:color w:val="000000" w:themeColor="text1"/>
          <w:sz w:val="22"/>
          <w:szCs w:val="22"/>
        </w:rPr>
      </w:pPr>
    </w:p>
    <w:p w14:paraId="56CD345A" w14:textId="49C453BD" w:rsidR="00AE285B" w:rsidRDefault="0068186D" w:rsidP="00AE285B">
      <w:pPr>
        <w:shd w:val="clear" w:color="auto" w:fill="FFFFFF"/>
        <w:textAlignment w:val="baseline"/>
        <w:rPr>
          <w:rFonts w:ascii="Calibri" w:hAnsi="Calibri" w:cs="Calibri"/>
          <w:color w:val="000000" w:themeColor="text1"/>
          <w:sz w:val="22"/>
          <w:szCs w:val="22"/>
        </w:rPr>
      </w:pPr>
      <w:r>
        <w:rPr>
          <w:rFonts w:ascii="Calibri" w:hAnsi="Calibri" w:cs="Calibri"/>
          <w:color w:val="000000" w:themeColor="text1"/>
          <w:sz w:val="22"/>
          <w:szCs w:val="22"/>
        </w:rPr>
        <w:t>Another attraction is a</w:t>
      </w:r>
      <w:r w:rsidR="00AE285B">
        <w:rPr>
          <w:rFonts w:ascii="Calibri" w:hAnsi="Calibri" w:cs="Calibri"/>
          <w:color w:val="000000" w:themeColor="text1"/>
          <w:sz w:val="22"/>
          <w:szCs w:val="22"/>
        </w:rPr>
        <w:t>n experience</w:t>
      </w:r>
      <w:r>
        <w:rPr>
          <w:rFonts w:ascii="Calibri" w:hAnsi="Calibri" w:cs="Calibri"/>
          <w:color w:val="000000" w:themeColor="text1"/>
          <w:sz w:val="22"/>
          <w:szCs w:val="22"/>
        </w:rPr>
        <w:t xml:space="preserve"> to an </w:t>
      </w:r>
      <w:r w:rsidRPr="000E0658">
        <w:rPr>
          <w:rFonts w:ascii="Calibri" w:hAnsi="Calibri" w:cs="Calibri"/>
          <w:b/>
          <w:bCs/>
          <w:color w:val="000000" w:themeColor="text1"/>
          <w:sz w:val="22"/>
          <w:szCs w:val="22"/>
          <w:bdr w:val="none" w:sz="0" w:space="0" w:color="auto" w:frame="1"/>
        </w:rPr>
        <w:t xml:space="preserve">Old Butchery </w:t>
      </w:r>
      <w:r>
        <w:rPr>
          <w:rFonts w:ascii="Calibri" w:hAnsi="Calibri" w:cs="Calibri"/>
          <w:b/>
          <w:bCs/>
          <w:color w:val="000000" w:themeColor="text1"/>
          <w:sz w:val="22"/>
          <w:szCs w:val="22"/>
          <w:bdr w:val="none" w:sz="0" w:space="0" w:color="auto" w:frame="1"/>
        </w:rPr>
        <w:t xml:space="preserve">that produce </w:t>
      </w:r>
      <w:r w:rsidRPr="000E0658">
        <w:rPr>
          <w:rFonts w:ascii="Calibri" w:hAnsi="Calibri" w:cs="Calibri"/>
          <w:color w:val="000000" w:themeColor="text1"/>
          <w:sz w:val="22"/>
          <w:szCs w:val="22"/>
        </w:rPr>
        <w:t>famous sausages ranging from ingredients like walnuts, pistachios, honey from Sicilian black bees.</w:t>
      </w:r>
      <w:r w:rsidR="00AE285B">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Here you can assist a demo of sausage making and learn how to do </w:t>
      </w:r>
      <w:proofErr w:type="gramStart"/>
      <w:r>
        <w:rPr>
          <w:rFonts w:ascii="Calibri" w:hAnsi="Calibri" w:cs="Calibri"/>
          <w:color w:val="000000" w:themeColor="text1"/>
          <w:sz w:val="22"/>
          <w:szCs w:val="22"/>
        </w:rPr>
        <w:t>it !</w:t>
      </w:r>
      <w:proofErr w:type="gramEnd"/>
      <w:r w:rsidR="00AE285B">
        <w:rPr>
          <w:rFonts w:ascii="Calibri" w:hAnsi="Calibri" w:cs="Calibri"/>
          <w:color w:val="000000" w:themeColor="text1"/>
          <w:sz w:val="22"/>
          <w:szCs w:val="22"/>
        </w:rPr>
        <w:t xml:space="preserve">   </w:t>
      </w:r>
      <w:r w:rsidRPr="00AE285B">
        <w:rPr>
          <w:rFonts w:ascii="Calibri" w:hAnsi="Calibri" w:cs="Calibri"/>
          <w:color w:val="000000" w:themeColor="text1"/>
          <w:sz w:val="22"/>
          <w:szCs w:val="22"/>
        </w:rPr>
        <w:t>Time free for lunch</w:t>
      </w:r>
      <w:r w:rsidR="00AE285B">
        <w:rPr>
          <w:rFonts w:ascii="Calibri" w:hAnsi="Calibri" w:cs="Calibri"/>
          <w:color w:val="000000" w:themeColor="text1"/>
          <w:sz w:val="22"/>
          <w:szCs w:val="22"/>
        </w:rPr>
        <w:t>.</w:t>
      </w:r>
    </w:p>
    <w:p w14:paraId="3E306EE7" w14:textId="426DE13F" w:rsidR="00AE285B" w:rsidRPr="00AE285B" w:rsidRDefault="00E67988" w:rsidP="00AE285B">
      <w:pPr>
        <w:shd w:val="clear" w:color="auto" w:fill="FFFFFF"/>
        <w:textAlignment w:val="baseline"/>
        <w:rPr>
          <w:rFonts w:ascii="Calibri" w:hAnsi="Calibri" w:cs="Calibri"/>
          <w:color w:val="000000" w:themeColor="text1"/>
          <w:sz w:val="22"/>
          <w:szCs w:val="22"/>
        </w:rPr>
      </w:pPr>
      <w:r>
        <w:rPr>
          <w:noProof/>
        </w:rPr>
        <w:drawing>
          <wp:anchor distT="0" distB="0" distL="114300" distR="114300" simplePos="0" relativeHeight="251943936" behindDoc="0" locked="0" layoutInCell="1" allowOverlap="1" wp14:anchorId="4F121479" wp14:editId="0C66FC7D">
            <wp:simplePos x="0" y="0"/>
            <wp:positionH relativeFrom="margin">
              <wp:align>left</wp:align>
            </wp:positionH>
            <wp:positionV relativeFrom="paragraph">
              <wp:posOffset>177165</wp:posOffset>
            </wp:positionV>
            <wp:extent cx="3251200" cy="2167890"/>
            <wp:effectExtent l="0" t="0" r="6350" b="3810"/>
            <wp:wrapSquare wrapText="bothSides"/>
            <wp:docPr id="2" name="Immagine 2" descr="Antica Macelleria Canzone Prodotti Tipici - Cacc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ica Macelleria Canzone Prodotti Tipici - Caccam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120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5984" behindDoc="0" locked="0" layoutInCell="1" allowOverlap="1" wp14:anchorId="3FE254E1" wp14:editId="53D5D13F">
            <wp:simplePos x="0" y="0"/>
            <wp:positionH relativeFrom="margin">
              <wp:align>right</wp:align>
            </wp:positionH>
            <wp:positionV relativeFrom="paragraph">
              <wp:posOffset>203835</wp:posOffset>
            </wp:positionV>
            <wp:extent cx="3248025" cy="2171700"/>
            <wp:effectExtent l="0" t="0" r="9525" b="0"/>
            <wp:wrapSquare wrapText="bothSides"/>
            <wp:docPr id="1" name="Immagine 1" descr="Corleone, il paese dove nasce la M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leone, il paese dove nasce la Maf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0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D066C" w14:textId="04D7F8E9" w:rsidR="00E67988" w:rsidRDefault="00E67988" w:rsidP="00AE285B">
      <w:pPr>
        <w:shd w:val="clear" w:color="auto" w:fill="FFFFFF"/>
        <w:textAlignment w:val="baseline"/>
        <w:rPr>
          <w:rFonts w:ascii="Calibri" w:hAnsi="Calibri" w:cs="Calibri"/>
          <w:color w:val="000000" w:themeColor="text1"/>
          <w:sz w:val="22"/>
          <w:szCs w:val="22"/>
        </w:rPr>
      </w:pPr>
    </w:p>
    <w:p w14:paraId="6973116B" w14:textId="083B7E35" w:rsidR="0068186D" w:rsidRPr="00AE285B" w:rsidRDefault="0068186D" w:rsidP="00AE285B">
      <w:pPr>
        <w:shd w:val="clear" w:color="auto" w:fill="FFFFFF"/>
        <w:textAlignment w:val="baseline"/>
        <w:rPr>
          <w:rFonts w:ascii="Calibri" w:hAnsi="Calibri" w:cs="Calibri"/>
          <w:color w:val="000000" w:themeColor="text1"/>
          <w:sz w:val="22"/>
          <w:szCs w:val="22"/>
        </w:rPr>
      </w:pPr>
      <w:r w:rsidRPr="00AE285B">
        <w:rPr>
          <w:rFonts w:ascii="Calibri" w:hAnsi="Calibri" w:cs="Calibri"/>
          <w:color w:val="000000" w:themeColor="text1"/>
          <w:sz w:val="22"/>
          <w:szCs w:val="22"/>
        </w:rPr>
        <w:t xml:space="preserve">The excursion continues to Corleone. The infamous village in the heart of </w:t>
      </w:r>
      <w:r w:rsidR="009E3FAC" w:rsidRPr="00AE285B">
        <w:rPr>
          <w:rFonts w:ascii="Calibri" w:hAnsi="Calibri" w:cs="Calibri"/>
          <w:color w:val="000000" w:themeColor="text1"/>
          <w:sz w:val="22"/>
          <w:szCs w:val="22"/>
        </w:rPr>
        <w:t>Mafia territory</w:t>
      </w:r>
      <w:r w:rsidRPr="00AE285B">
        <w:rPr>
          <w:rFonts w:ascii="Calibri" w:hAnsi="Calibri" w:cs="Calibri"/>
          <w:color w:val="000000" w:themeColor="text1"/>
          <w:sz w:val="22"/>
          <w:szCs w:val="22"/>
        </w:rPr>
        <w:t xml:space="preserve"> and of course, made a household word through the Francis Ford Coppola masterpiece, The Godfather. </w:t>
      </w:r>
    </w:p>
    <w:p w14:paraId="7E70157A" w14:textId="08A96566" w:rsidR="0068186D" w:rsidRPr="00AE285B" w:rsidRDefault="0068186D" w:rsidP="00AE285B">
      <w:pPr>
        <w:shd w:val="clear" w:color="auto" w:fill="FCFCFC"/>
        <w:jc w:val="both"/>
        <w:rPr>
          <w:rFonts w:ascii="Calibri" w:hAnsi="Calibri" w:cs="Calibri"/>
          <w:color w:val="000000" w:themeColor="text1"/>
          <w:sz w:val="22"/>
          <w:szCs w:val="22"/>
        </w:rPr>
      </w:pPr>
      <w:r w:rsidRPr="00AE285B">
        <w:rPr>
          <w:rFonts w:ascii="Calibri" w:hAnsi="Calibri" w:cs="Calibri"/>
          <w:color w:val="000000" w:themeColor="text1"/>
          <w:sz w:val="22"/>
          <w:szCs w:val="22"/>
        </w:rPr>
        <w:t>Much of Corleone’s (less than angelic) fame comes from the Godfather movie. The later Marlon Brando assumed the role of Don Vito Corleone, a Mafia boss who had come to America from his native Sicily where he found himself immersed in power struggles with rival mafia families.</w:t>
      </w:r>
    </w:p>
    <w:p w14:paraId="2CF4E0D5" w14:textId="77777777" w:rsidR="0068186D" w:rsidRPr="00AE285B" w:rsidRDefault="0068186D" w:rsidP="00AE285B">
      <w:pPr>
        <w:shd w:val="clear" w:color="auto" w:fill="FCFCFC"/>
        <w:jc w:val="both"/>
        <w:rPr>
          <w:rFonts w:ascii="Calibri" w:hAnsi="Calibri" w:cs="Calibri"/>
          <w:color w:val="000000" w:themeColor="text1"/>
          <w:sz w:val="22"/>
          <w:szCs w:val="22"/>
        </w:rPr>
      </w:pPr>
      <w:r w:rsidRPr="00AE285B">
        <w:rPr>
          <w:rFonts w:ascii="Calibri" w:hAnsi="Calibri" w:cs="Calibri"/>
          <w:color w:val="000000" w:themeColor="text1"/>
          <w:sz w:val="22"/>
          <w:szCs w:val="22"/>
        </w:rPr>
        <w:t>An international success, the film brought unexpected attention to Corleone and the locals are often thought to be Mafiosi although many of them have never stolen so much as a piece of candy.</w:t>
      </w:r>
    </w:p>
    <w:p w14:paraId="539CB9A3" w14:textId="19F4F2AF" w:rsidR="0068186D" w:rsidRDefault="002805A4" w:rsidP="00F042CE">
      <w:pPr>
        <w:shd w:val="clear" w:color="auto" w:fill="FCFCFC"/>
        <w:jc w:val="both"/>
        <w:rPr>
          <w:rFonts w:ascii="Calibri" w:hAnsi="Calibri" w:cs="Calibri"/>
          <w:color w:val="000000" w:themeColor="text1"/>
          <w:sz w:val="22"/>
          <w:szCs w:val="22"/>
          <w:lang w:eastAsia="it-IT"/>
        </w:rPr>
      </w:pPr>
      <w:r w:rsidRPr="00AE285B">
        <w:rPr>
          <w:rFonts w:ascii="Calibri" w:hAnsi="Calibri" w:cs="Calibri"/>
          <w:color w:val="000000" w:themeColor="text1"/>
          <w:sz w:val="22"/>
          <w:szCs w:val="22"/>
        </w:rPr>
        <w:lastRenderedPageBreak/>
        <w:t>Before</w:t>
      </w:r>
      <w:r w:rsidR="0068186D" w:rsidRPr="00AE285B">
        <w:rPr>
          <w:rFonts w:ascii="Calibri" w:hAnsi="Calibri" w:cs="Calibri"/>
          <w:color w:val="000000" w:themeColor="text1"/>
          <w:sz w:val="22"/>
          <w:szCs w:val="22"/>
        </w:rPr>
        <w:t xml:space="preserve"> the book and the movie, Corleone’s criminal reputation had already begun to spread. The idea that all the </w:t>
      </w:r>
      <w:proofErr w:type="spellStart"/>
      <w:r w:rsidR="0068186D" w:rsidRPr="00AE285B">
        <w:rPr>
          <w:rFonts w:ascii="Calibri" w:hAnsi="Calibri" w:cs="Calibri"/>
          <w:color w:val="000000" w:themeColor="text1"/>
          <w:sz w:val="22"/>
          <w:szCs w:val="22"/>
        </w:rPr>
        <w:t>Corleonesi</w:t>
      </w:r>
      <w:proofErr w:type="spellEnd"/>
      <w:r w:rsidR="0068186D" w:rsidRPr="00AE285B">
        <w:rPr>
          <w:rFonts w:ascii="Calibri" w:hAnsi="Calibri" w:cs="Calibri"/>
          <w:color w:val="000000" w:themeColor="text1"/>
          <w:sz w:val="22"/>
          <w:szCs w:val="22"/>
        </w:rPr>
        <w:t xml:space="preserve"> (inhabitants of Corleone), </w:t>
      </w:r>
      <w:proofErr w:type="gramStart"/>
      <w:r w:rsidRPr="00AE285B">
        <w:rPr>
          <w:rFonts w:ascii="Calibri" w:hAnsi="Calibri" w:cs="Calibri"/>
          <w:color w:val="000000" w:themeColor="text1"/>
          <w:sz w:val="22"/>
          <w:szCs w:val="22"/>
        </w:rPr>
        <w:t>w</w:t>
      </w:r>
      <w:r>
        <w:rPr>
          <w:rFonts w:ascii="Calibri" w:hAnsi="Calibri" w:cs="Calibri"/>
          <w:color w:val="000000" w:themeColor="text1"/>
          <w:sz w:val="22"/>
          <w:szCs w:val="22"/>
        </w:rPr>
        <w:t>ere</w:t>
      </w:r>
      <w:proofErr w:type="gramEnd"/>
      <w:r w:rsidR="0068186D" w:rsidRPr="00AE285B">
        <w:rPr>
          <w:rFonts w:ascii="Calibri" w:hAnsi="Calibri" w:cs="Calibri"/>
          <w:color w:val="000000" w:themeColor="text1"/>
          <w:sz w:val="22"/>
          <w:szCs w:val="22"/>
        </w:rPr>
        <w:t xml:space="preserve"> Mafiosi came from the Corleone-born</w:t>
      </w:r>
      <w:r w:rsidR="0068186D" w:rsidRPr="007A2A1F">
        <w:rPr>
          <w:rFonts w:ascii="Calibri" w:hAnsi="Calibri" w:cs="Calibri"/>
          <w:color w:val="000000" w:themeColor="text1"/>
          <w:sz w:val="22"/>
          <w:szCs w:val="22"/>
        </w:rPr>
        <w:t xml:space="preserve"> </w:t>
      </w:r>
      <w:proofErr w:type="spellStart"/>
      <w:r w:rsidR="0068186D" w:rsidRPr="007A2A1F">
        <w:rPr>
          <w:rFonts w:ascii="Calibri" w:hAnsi="Calibri" w:cs="Calibri"/>
          <w:color w:val="000000" w:themeColor="text1"/>
          <w:sz w:val="22"/>
          <w:szCs w:val="22"/>
        </w:rPr>
        <w:t>capi</w:t>
      </w:r>
      <w:proofErr w:type="spellEnd"/>
      <w:r w:rsidR="0068186D" w:rsidRPr="007A2A1F">
        <w:rPr>
          <w:rFonts w:ascii="Calibri" w:hAnsi="Calibri" w:cs="Calibri"/>
          <w:color w:val="000000" w:themeColor="text1"/>
          <w:sz w:val="22"/>
          <w:szCs w:val="22"/>
        </w:rPr>
        <w:t xml:space="preserve"> (bosses).</w:t>
      </w:r>
      <w:r w:rsidR="0068186D">
        <w:rPr>
          <w:rFonts w:ascii="Calibri" w:hAnsi="Calibri" w:cs="Calibri"/>
          <w:color w:val="000000" w:themeColor="text1"/>
          <w:sz w:val="22"/>
          <w:szCs w:val="22"/>
        </w:rPr>
        <w:t xml:space="preserve"> </w:t>
      </w:r>
      <w:r w:rsidR="0068186D" w:rsidRPr="007A2A1F">
        <w:rPr>
          <w:rFonts w:ascii="Calibri" w:hAnsi="Calibri" w:cs="Calibri"/>
          <w:color w:val="000000" w:themeColor="text1"/>
          <w:sz w:val="22"/>
          <w:szCs w:val="22"/>
        </w:rPr>
        <w:t>Many of these ran the Cosa Nostra over the past fifty years. Two examples might be the murderous Salvatore “</w:t>
      </w:r>
      <w:proofErr w:type="spellStart"/>
      <w:r w:rsidR="0068186D" w:rsidRPr="007A2A1F">
        <w:rPr>
          <w:rFonts w:ascii="Calibri" w:hAnsi="Calibri" w:cs="Calibri"/>
          <w:color w:val="000000" w:themeColor="text1"/>
          <w:sz w:val="22"/>
          <w:szCs w:val="22"/>
        </w:rPr>
        <w:t>Totò</w:t>
      </w:r>
      <w:proofErr w:type="spellEnd"/>
      <w:r w:rsidR="0068186D" w:rsidRPr="007A2A1F">
        <w:rPr>
          <w:rFonts w:ascii="Calibri" w:hAnsi="Calibri" w:cs="Calibri"/>
          <w:color w:val="000000" w:themeColor="text1"/>
          <w:sz w:val="22"/>
          <w:szCs w:val="22"/>
        </w:rPr>
        <w:t>” Riina and Bernardo Provenzano.</w:t>
      </w:r>
      <w:r w:rsidR="00F042CE">
        <w:rPr>
          <w:rFonts w:ascii="Calibri" w:hAnsi="Calibri" w:cs="Calibri"/>
          <w:color w:val="000000" w:themeColor="text1"/>
          <w:sz w:val="22"/>
          <w:szCs w:val="22"/>
        </w:rPr>
        <w:t xml:space="preserve"> </w:t>
      </w:r>
      <w:r w:rsidR="0068186D">
        <w:rPr>
          <w:rFonts w:ascii="Calibri" w:hAnsi="Calibri" w:cs="Calibri"/>
          <w:color w:val="000000" w:themeColor="text1"/>
          <w:sz w:val="22"/>
          <w:szCs w:val="22"/>
          <w:lang w:eastAsia="it-IT"/>
        </w:rPr>
        <w:t>Walking tour in the village. It’s just a small centre with some old and new houses.</w:t>
      </w:r>
    </w:p>
    <w:p w14:paraId="4A2530EF" w14:textId="77777777" w:rsidR="00A050A9" w:rsidRDefault="00A050A9" w:rsidP="0068186D">
      <w:pPr>
        <w:ind w:left="1410" w:hanging="1410"/>
        <w:jc w:val="both"/>
        <w:rPr>
          <w:rFonts w:ascii="Calibri" w:hAnsi="Calibri" w:cs="Calibri"/>
          <w:color w:val="000000" w:themeColor="text1"/>
          <w:sz w:val="22"/>
          <w:szCs w:val="22"/>
          <w:lang w:eastAsia="it-IT"/>
        </w:rPr>
      </w:pPr>
      <w:r>
        <w:rPr>
          <w:rFonts w:ascii="Calibri" w:hAnsi="Calibri" w:cs="Calibri"/>
          <w:color w:val="000000" w:themeColor="text1"/>
          <w:sz w:val="22"/>
          <w:szCs w:val="22"/>
          <w:lang w:eastAsia="it-IT"/>
        </w:rPr>
        <w:t>Return to the hotel in the afternoon</w:t>
      </w:r>
    </w:p>
    <w:p w14:paraId="3EE85206" w14:textId="77777777" w:rsidR="00A050A9" w:rsidRPr="00740753" w:rsidRDefault="00A050A9" w:rsidP="00A050A9">
      <w:pPr>
        <w:jc w:val="both"/>
        <w:rPr>
          <w:rFonts w:ascii="Calibri" w:hAnsi="Calibri" w:cs="Calibri"/>
          <w:spacing w:val="8"/>
          <w:sz w:val="22"/>
          <w:szCs w:val="22"/>
          <w:shd w:val="clear" w:color="auto" w:fill="FFFFFF"/>
        </w:rPr>
      </w:pPr>
      <w:r w:rsidRPr="00740753">
        <w:rPr>
          <w:rFonts w:ascii="Calibri" w:hAnsi="Calibri" w:cs="Calibri"/>
          <w:b/>
          <w:bCs/>
          <w:sz w:val="22"/>
          <w:szCs w:val="22"/>
        </w:rPr>
        <w:t xml:space="preserve">Overnight in Palermo </w:t>
      </w:r>
    </w:p>
    <w:p w14:paraId="119169B2" w14:textId="6466987E" w:rsidR="005D36D5" w:rsidRDefault="005D36D5" w:rsidP="00382036">
      <w:pPr>
        <w:tabs>
          <w:tab w:val="left" w:pos="4230"/>
        </w:tabs>
        <w:rPr>
          <w:rFonts w:ascii="Calibri" w:hAnsi="Calibri" w:cs="Calibri"/>
          <w:b/>
          <w:bCs/>
          <w:color w:val="922213" w:themeColor="accent5" w:themeShade="BF"/>
          <w:sz w:val="40"/>
          <w:szCs w:val="40"/>
        </w:rPr>
      </w:pPr>
    </w:p>
    <w:p w14:paraId="525045B4" w14:textId="77777777" w:rsidR="0010051D" w:rsidRPr="0010051D" w:rsidRDefault="0010051D" w:rsidP="00382036">
      <w:pPr>
        <w:tabs>
          <w:tab w:val="left" w:pos="4230"/>
        </w:tabs>
        <w:rPr>
          <w:rFonts w:ascii="Calibri" w:hAnsi="Calibri" w:cs="Calibri"/>
          <w:b/>
          <w:bCs/>
          <w:color w:val="922213" w:themeColor="accent5" w:themeShade="BF"/>
          <w:sz w:val="20"/>
          <w:szCs w:val="20"/>
        </w:rPr>
      </w:pPr>
    </w:p>
    <w:p w14:paraId="04646211" w14:textId="3D2F6C44" w:rsidR="00382036" w:rsidRPr="00740753" w:rsidRDefault="002348DC" w:rsidP="00382036">
      <w:pPr>
        <w:tabs>
          <w:tab w:val="left" w:pos="4230"/>
        </w:tabs>
        <w:rPr>
          <w:rFonts w:ascii="Calibri" w:hAnsi="Calibri" w:cs="Calibri"/>
          <w:color w:val="922213" w:themeColor="accent5" w:themeShade="BF"/>
          <w:sz w:val="40"/>
          <w:szCs w:val="40"/>
        </w:rPr>
      </w:pPr>
      <w:r>
        <w:rPr>
          <w:rFonts w:ascii="Calibri" w:hAnsi="Calibri" w:cs="Calibri"/>
          <w:b/>
          <w:bCs/>
          <w:color w:val="922213" w:themeColor="accent5" w:themeShade="BF"/>
          <w:sz w:val="40"/>
          <w:szCs w:val="40"/>
        </w:rPr>
        <w:t>5</w:t>
      </w:r>
      <w:r w:rsidRPr="00740753">
        <w:rPr>
          <w:rFonts w:ascii="Calibri" w:hAnsi="Calibri" w:cs="Calibri"/>
          <w:b/>
          <w:bCs/>
          <w:color w:val="922213" w:themeColor="accent5" w:themeShade="BF"/>
          <w:sz w:val="40"/>
          <w:szCs w:val="40"/>
          <w:vertAlign w:val="superscript"/>
        </w:rPr>
        <w:t>th</w:t>
      </w:r>
      <w:r w:rsidRPr="00740753">
        <w:rPr>
          <w:rFonts w:ascii="Calibri" w:hAnsi="Calibri" w:cs="Calibri"/>
          <w:b/>
          <w:bCs/>
          <w:color w:val="922213" w:themeColor="accent5" w:themeShade="BF"/>
          <w:sz w:val="40"/>
          <w:szCs w:val="40"/>
        </w:rPr>
        <w:t xml:space="preserve"> day </w:t>
      </w:r>
      <w:r>
        <w:rPr>
          <w:rFonts w:ascii="Calibri" w:hAnsi="Calibri" w:cs="Calibri"/>
          <w:b/>
          <w:bCs/>
          <w:color w:val="922213" w:themeColor="accent5" w:themeShade="BF"/>
          <w:sz w:val="40"/>
          <w:szCs w:val="40"/>
        </w:rPr>
        <w:t xml:space="preserve">- </w:t>
      </w:r>
      <w:proofErr w:type="spellStart"/>
      <w:r>
        <w:rPr>
          <w:rFonts w:ascii="Calibri" w:hAnsi="Calibri" w:cs="Calibri"/>
          <w:b/>
          <w:bCs/>
          <w:color w:val="922213" w:themeColor="accent5" w:themeShade="BF"/>
          <w:sz w:val="40"/>
          <w:szCs w:val="40"/>
        </w:rPr>
        <w:t>Erice</w:t>
      </w:r>
      <w:proofErr w:type="spellEnd"/>
      <w:r>
        <w:rPr>
          <w:rFonts w:ascii="Calibri" w:hAnsi="Calibri" w:cs="Calibri"/>
          <w:b/>
          <w:bCs/>
          <w:color w:val="922213" w:themeColor="accent5" w:themeShade="BF"/>
          <w:sz w:val="40"/>
          <w:szCs w:val="40"/>
        </w:rPr>
        <w:t xml:space="preserve"> and the s</w:t>
      </w:r>
      <w:r w:rsidR="00382036" w:rsidRPr="00740753">
        <w:rPr>
          <w:rFonts w:ascii="Calibri" w:hAnsi="Calibri" w:cs="Calibri"/>
          <w:b/>
          <w:bCs/>
          <w:color w:val="922213" w:themeColor="accent5" w:themeShade="BF"/>
          <w:sz w:val="40"/>
          <w:szCs w:val="40"/>
        </w:rPr>
        <w:t xml:space="preserve">alt road – Mazara del </w:t>
      </w:r>
      <w:proofErr w:type="spellStart"/>
      <w:r w:rsidR="00382036" w:rsidRPr="00740753">
        <w:rPr>
          <w:rFonts w:ascii="Calibri" w:hAnsi="Calibri" w:cs="Calibri"/>
          <w:b/>
          <w:bCs/>
          <w:color w:val="922213" w:themeColor="accent5" w:themeShade="BF"/>
          <w:sz w:val="40"/>
          <w:szCs w:val="40"/>
        </w:rPr>
        <w:t>Vallo</w:t>
      </w:r>
      <w:proofErr w:type="spellEnd"/>
    </w:p>
    <w:p w14:paraId="455CE090" w14:textId="2458D249" w:rsidR="005969C2" w:rsidRDefault="00FF3BDD" w:rsidP="006E710D">
      <w:pPr>
        <w:tabs>
          <w:tab w:val="left" w:pos="5529"/>
          <w:tab w:val="left" w:pos="7797"/>
          <w:tab w:val="right" w:pos="9639"/>
        </w:tabs>
        <w:jc w:val="both"/>
        <w:rPr>
          <w:rFonts w:ascii="Calibri" w:hAnsi="Calibri" w:cs="Calibri"/>
          <w:sz w:val="22"/>
          <w:szCs w:val="22"/>
        </w:rPr>
      </w:pPr>
      <w:r w:rsidRPr="00740753">
        <w:rPr>
          <w:rFonts w:ascii="Calibri" w:hAnsi="Calibri" w:cs="Calibri"/>
          <w:sz w:val="22"/>
          <w:szCs w:val="22"/>
        </w:rPr>
        <w:t xml:space="preserve">Check out and departure to </w:t>
      </w:r>
      <w:proofErr w:type="spellStart"/>
      <w:r w:rsidR="005969C2">
        <w:rPr>
          <w:rFonts w:ascii="Calibri" w:hAnsi="Calibri" w:cs="Calibri"/>
          <w:sz w:val="22"/>
          <w:szCs w:val="22"/>
        </w:rPr>
        <w:t>Erice</w:t>
      </w:r>
      <w:proofErr w:type="spellEnd"/>
      <w:r w:rsidR="005969C2">
        <w:rPr>
          <w:rFonts w:ascii="Calibri" w:hAnsi="Calibri" w:cs="Calibri"/>
          <w:sz w:val="22"/>
          <w:szCs w:val="22"/>
        </w:rPr>
        <w:t>.</w:t>
      </w:r>
    </w:p>
    <w:p w14:paraId="06944BE1" w14:textId="11F39924" w:rsidR="00805ADB" w:rsidRPr="00805ADB" w:rsidRDefault="00805ADB" w:rsidP="00805ADB">
      <w:pPr>
        <w:tabs>
          <w:tab w:val="left" w:pos="1080"/>
          <w:tab w:val="left" w:pos="5529"/>
          <w:tab w:val="left" w:pos="7797"/>
          <w:tab w:val="right" w:pos="9639"/>
        </w:tabs>
        <w:jc w:val="both"/>
        <w:rPr>
          <w:rFonts w:asciiTheme="minorHAnsi" w:eastAsiaTheme="minorEastAsia" w:hAnsiTheme="minorHAnsi" w:cstheme="minorHAnsi"/>
          <w:sz w:val="22"/>
          <w:szCs w:val="22"/>
          <w:lang w:eastAsia="en-US"/>
        </w:rPr>
      </w:pPr>
      <w:proofErr w:type="spellStart"/>
      <w:r w:rsidRPr="00805ADB">
        <w:rPr>
          <w:rFonts w:asciiTheme="minorHAnsi" w:eastAsiaTheme="minorEastAsia" w:hAnsiTheme="minorHAnsi" w:cstheme="minorHAnsi"/>
          <w:sz w:val="22"/>
          <w:szCs w:val="22"/>
          <w:lang w:eastAsia="en-US"/>
        </w:rPr>
        <w:t>Erice</w:t>
      </w:r>
      <w:proofErr w:type="spellEnd"/>
      <w:r w:rsidRPr="00805ADB">
        <w:rPr>
          <w:rFonts w:asciiTheme="minorHAnsi" w:eastAsiaTheme="minorEastAsia" w:hAnsiTheme="minorHAnsi" w:cstheme="minorHAnsi"/>
          <w:sz w:val="22"/>
          <w:szCs w:val="22"/>
          <w:lang w:eastAsia="en-US"/>
        </w:rPr>
        <w:t xml:space="preserve"> is a very nice town located on high ground overlooking the northern coast of western Sicily.</w:t>
      </w:r>
    </w:p>
    <w:p w14:paraId="022FB682" w14:textId="067101BB" w:rsidR="00805ADB" w:rsidRDefault="0057555D" w:rsidP="00805ADB">
      <w:pPr>
        <w:tabs>
          <w:tab w:val="left" w:pos="1080"/>
          <w:tab w:val="left" w:pos="5529"/>
          <w:tab w:val="left" w:pos="7797"/>
          <w:tab w:val="right" w:pos="9639"/>
        </w:tabs>
        <w:jc w:val="both"/>
        <w:rPr>
          <w:rFonts w:asciiTheme="minorHAnsi" w:eastAsiaTheme="minorEastAsia" w:hAnsiTheme="minorHAnsi" w:cstheme="minorHAnsi"/>
          <w:sz w:val="22"/>
          <w:szCs w:val="22"/>
          <w:lang w:eastAsia="en-US"/>
        </w:rPr>
      </w:pPr>
      <w:r>
        <w:rPr>
          <w:rFonts w:asciiTheme="minorHAnsi" w:eastAsiaTheme="minorEastAsia" w:hAnsiTheme="minorHAnsi" w:cstheme="minorHAnsi"/>
          <w:sz w:val="22"/>
          <w:szCs w:val="22"/>
          <w:lang w:eastAsia="en-US"/>
        </w:rPr>
        <w:t>T</w:t>
      </w:r>
      <w:r w:rsidR="0091550C">
        <w:rPr>
          <w:rFonts w:asciiTheme="minorHAnsi" w:eastAsiaTheme="minorEastAsia" w:hAnsiTheme="minorHAnsi" w:cstheme="minorHAnsi"/>
          <w:sz w:val="22"/>
          <w:szCs w:val="22"/>
          <w:lang w:eastAsia="en-US"/>
        </w:rPr>
        <w:t>he city has medieval origin and walking in the narrow street is a pleasant experience.</w:t>
      </w:r>
      <w:r w:rsidR="00805ADB" w:rsidRPr="00805ADB">
        <w:rPr>
          <w:rFonts w:asciiTheme="minorHAnsi" w:eastAsiaTheme="minorEastAsia" w:hAnsiTheme="minorHAnsi" w:cstheme="minorHAnsi"/>
          <w:sz w:val="22"/>
          <w:szCs w:val="22"/>
          <w:lang w:eastAsia="en-US"/>
        </w:rPr>
        <w:t xml:space="preserve"> medieval churches. </w:t>
      </w:r>
    </w:p>
    <w:p w14:paraId="5BAEB3A6" w14:textId="77777777" w:rsidR="00B8309A" w:rsidRDefault="00B8309A" w:rsidP="00805ADB">
      <w:pPr>
        <w:tabs>
          <w:tab w:val="left" w:pos="1080"/>
          <w:tab w:val="left" w:pos="5529"/>
          <w:tab w:val="left" w:pos="7797"/>
          <w:tab w:val="right" w:pos="9639"/>
        </w:tabs>
        <w:jc w:val="both"/>
        <w:rPr>
          <w:rFonts w:asciiTheme="minorHAnsi" w:eastAsiaTheme="minorEastAsia" w:hAnsiTheme="minorHAnsi" w:cstheme="minorHAnsi"/>
          <w:sz w:val="22"/>
          <w:szCs w:val="22"/>
          <w:lang w:eastAsia="en-US"/>
        </w:rPr>
      </w:pPr>
    </w:p>
    <w:p w14:paraId="369D5609" w14:textId="3687277E" w:rsidR="004B2675" w:rsidRPr="00805ADB" w:rsidRDefault="0057555D" w:rsidP="00805ADB">
      <w:pPr>
        <w:tabs>
          <w:tab w:val="left" w:pos="1080"/>
          <w:tab w:val="left" w:pos="5529"/>
          <w:tab w:val="left" w:pos="7797"/>
          <w:tab w:val="right" w:pos="9639"/>
        </w:tabs>
        <w:jc w:val="both"/>
        <w:rPr>
          <w:rFonts w:asciiTheme="minorHAnsi" w:eastAsiaTheme="minorEastAsia" w:hAnsiTheme="minorHAnsi" w:cstheme="minorHAnsi"/>
          <w:sz w:val="22"/>
          <w:szCs w:val="22"/>
          <w:lang w:eastAsia="en-US"/>
        </w:rPr>
      </w:pPr>
      <w:r>
        <w:rPr>
          <w:rFonts w:asciiTheme="minorHAnsi" w:eastAsiaTheme="minorEastAsia" w:hAnsiTheme="minorHAnsi" w:cstheme="minorHAnsi"/>
          <w:noProof/>
          <w:sz w:val="22"/>
          <w:szCs w:val="22"/>
          <w:lang w:eastAsia="en-US"/>
        </w:rPr>
        <w:drawing>
          <wp:anchor distT="0" distB="0" distL="114300" distR="114300" simplePos="0" relativeHeight="251947008" behindDoc="0" locked="0" layoutInCell="1" allowOverlap="1" wp14:anchorId="018EC042" wp14:editId="064CCF84">
            <wp:simplePos x="0" y="0"/>
            <wp:positionH relativeFrom="margin">
              <wp:align>left</wp:align>
            </wp:positionH>
            <wp:positionV relativeFrom="paragraph">
              <wp:posOffset>294005</wp:posOffset>
            </wp:positionV>
            <wp:extent cx="3133725" cy="2162175"/>
            <wp:effectExtent l="0" t="0" r="9525" b="9525"/>
            <wp:wrapSquare wrapText="bothSides"/>
            <wp:docPr id="6" name="Immagine 6" descr="Immagine che contiene cielo, pietra,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cielo, pietra, vecchio&#10;&#10;Descrizione generata automa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l="6804"/>
                    <a:stretch/>
                  </pic:blipFill>
                  <pic:spPr bwMode="auto">
                    <a:xfrm>
                      <a:off x="0" y="0"/>
                      <a:ext cx="313372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8032" behindDoc="0" locked="0" layoutInCell="1" allowOverlap="1" wp14:anchorId="17A00D06" wp14:editId="6DB933E4">
            <wp:simplePos x="0" y="0"/>
            <wp:positionH relativeFrom="margin">
              <wp:align>right</wp:align>
            </wp:positionH>
            <wp:positionV relativeFrom="paragraph">
              <wp:posOffset>257810</wp:posOffset>
            </wp:positionV>
            <wp:extent cx="3267075" cy="2172163"/>
            <wp:effectExtent l="0" t="0" r="0" b="0"/>
            <wp:wrapSquare wrapText="bothSides"/>
            <wp:docPr id="7" name="Immagine 7" descr="Escursione a Erice da San Vito Lo Capo o da Tra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rsione a Erice da San Vito Lo Capo o da Trapan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7075" cy="2172163"/>
                    </a:xfrm>
                    <a:prstGeom prst="rect">
                      <a:avLst/>
                    </a:prstGeom>
                    <a:noFill/>
                    <a:ln>
                      <a:noFill/>
                    </a:ln>
                  </pic:spPr>
                </pic:pic>
              </a:graphicData>
            </a:graphic>
          </wp:anchor>
        </w:drawing>
      </w:r>
      <w:r w:rsidR="004B2675">
        <w:rPr>
          <w:rFonts w:asciiTheme="minorHAnsi" w:eastAsiaTheme="minorEastAsia" w:hAnsiTheme="minorHAnsi" w:cstheme="minorHAnsi"/>
          <w:sz w:val="22"/>
          <w:szCs w:val="22"/>
          <w:lang w:eastAsia="en-US"/>
        </w:rPr>
        <w:t>Lunch in a restaurant of the centre.</w:t>
      </w:r>
    </w:p>
    <w:p w14:paraId="51F2A6CD" w14:textId="26619E4A" w:rsidR="0057555D" w:rsidRDefault="0057555D" w:rsidP="00FF3BDD">
      <w:pPr>
        <w:jc w:val="both"/>
        <w:rPr>
          <w:rFonts w:ascii="Calibri" w:hAnsi="Calibri" w:cs="Calibri"/>
          <w:sz w:val="22"/>
          <w:szCs w:val="22"/>
        </w:rPr>
      </w:pPr>
    </w:p>
    <w:p w14:paraId="77511739" w14:textId="27A749AD" w:rsidR="00FF3BDD" w:rsidRDefault="00FF3BDD" w:rsidP="00FF3BDD">
      <w:pPr>
        <w:jc w:val="both"/>
        <w:rPr>
          <w:rFonts w:ascii="Calibri" w:hAnsi="Calibri" w:cs="Calibri"/>
          <w:sz w:val="22"/>
          <w:szCs w:val="22"/>
        </w:rPr>
      </w:pPr>
      <w:r w:rsidRPr="00740753">
        <w:rPr>
          <w:rFonts w:ascii="Calibri" w:hAnsi="Calibri" w:cs="Calibri"/>
          <w:sz w:val="22"/>
          <w:szCs w:val="22"/>
        </w:rPr>
        <w:t>Afterwards, the excursion continues through an interesting trip along the coastal road that goes to Ma</w:t>
      </w:r>
      <w:r w:rsidR="00CB0969">
        <w:rPr>
          <w:rFonts w:ascii="Calibri" w:hAnsi="Calibri" w:cs="Calibri"/>
          <w:sz w:val="22"/>
          <w:szCs w:val="22"/>
        </w:rPr>
        <w:t xml:space="preserve">zara del </w:t>
      </w:r>
      <w:proofErr w:type="spellStart"/>
      <w:r w:rsidR="00CB0969">
        <w:rPr>
          <w:rFonts w:ascii="Calibri" w:hAnsi="Calibri" w:cs="Calibri"/>
          <w:sz w:val="22"/>
          <w:szCs w:val="22"/>
        </w:rPr>
        <w:t>Vallo</w:t>
      </w:r>
      <w:proofErr w:type="spellEnd"/>
      <w:r w:rsidR="00CB0969">
        <w:rPr>
          <w:rFonts w:ascii="Calibri" w:hAnsi="Calibri" w:cs="Calibri"/>
          <w:sz w:val="22"/>
          <w:szCs w:val="22"/>
        </w:rPr>
        <w:t xml:space="preserve"> </w:t>
      </w:r>
      <w:r w:rsidRPr="00740753">
        <w:rPr>
          <w:rFonts w:ascii="Calibri" w:hAnsi="Calibri" w:cs="Calibri"/>
          <w:sz w:val="22"/>
          <w:szCs w:val="22"/>
        </w:rPr>
        <w:t>and flanked by Saline and old windmills where is possible to admire the wide salt lakes</w:t>
      </w:r>
      <w:r w:rsidR="00CB0969">
        <w:rPr>
          <w:rFonts w:ascii="Calibri" w:hAnsi="Calibri" w:cs="Calibri"/>
          <w:sz w:val="22"/>
          <w:szCs w:val="22"/>
        </w:rPr>
        <w:t>.</w:t>
      </w:r>
    </w:p>
    <w:p w14:paraId="536A6202" w14:textId="77DAC52E" w:rsidR="00CB0969" w:rsidRPr="00740753" w:rsidRDefault="0057555D" w:rsidP="00FF3BDD">
      <w:pPr>
        <w:jc w:val="both"/>
        <w:rPr>
          <w:rFonts w:ascii="Calibri" w:hAnsi="Calibri" w:cs="Calibri"/>
          <w:sz w:val="22"/>
          <w:szCs w:val="22"/>
        </w:rPr>
      </w:pPr>
      <w:r>
        <w:rPr>
          <w:noProof/>
        </w:rPr>
        <w:drawing>
          <wp:anchor distT="0" distB="0" distL="114300" distR="114300" simplePos="0" relativeHeight="251949056" behindDoc="0" locked="0" layoutInCell="1" allowOverlap="1" wp14:anchorId="0C03F40F" wp14:editId="1ECB74F1">
            <wp:simplePos x="0" y="0"/>
            <wp:positionH relativeFrom="margin">
              <wp:align>right</wp:align>
            </wp:positionH>
            <wp:positionV relativeFrom="paragraph">
              <wp:posOffset>217805</wp:posOffset>
            </wp:positionV>
            <wp:extent cx="3171825" cy="2181225"/>
            <wp:effectExtent l="0" t="0" r="9525" b="9525"/>
            <wp:wrapSquare wrapText="bothSides"/>
            <wp:docPr id="11" name="Immagine 11" descr="Il tramonto alle saline dello Stagnone - Foto di Marsala, Provincia di  Trapani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 tramonto alle saline dello Stagnone - Foto di Marsala, Provincia di  Trapani - Tripadvisor"/>
                    <pic:cNvPicPr>
                      <a:picLocks noChangeAspect="1" noChangeArrowheads="1"/>
                    </pic:cNvPicPr>
                  </pic:nvPicPr>
                  <pic:blipFill rotWithShape="1">
                    <a:blip r:embed="rId29">
                      <a:extLst>
                        <a:ext uri="{28A0092B-C50C-407E-A947-70E740481C1C}">
                          <a14:useLocalDpi xmlns:a14="http://schemas.microsoft.com/office/drawing/2010/main" val="0"/>
                        </a:ext>
                      </a:extLst>
                    </a:blip>
                    <a:srcRect b="7068"/>
                    <a:stretch/>
                  </pic:blipFill>
                  <pic:spPr bwMode="auto">
                    <a:xfrm>
                      <a:off x="0" y="0"/>
                      <a:ext cx="317182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0753">
        <w:rPr>
          <w:rFonts w:ascii="Calibri" w:hAnsi="Calibri" w:cs="Calibri"/>
          <w:noProof/>
        </w:rPr>
        <w:drawing>
          <wp:anchor distT="0" distB="0" distL="114300" distR="114300" simplePos="0" relativeHeight="251909120" behindDoc="0" locked="0" layoutInCell="1" allowOverlap="1" wp14:anchorId="480265B5" wp14:editId="4838EE13">
            <wp:simplePos x="0" y="0"/>
            <wp:positionH relativeFrom="margin">
              <wp:align>left</wp:align>
            </wp:positionH>
            <wp:positionV relativeFrom="paragraph">
              <wp:posOffset>314325</wp:posOffset>
            </wp:positionV>
            <wp:extent cx="3171825" cy="2112010"/>
            <wp:effectExtent l="0" t="0" r="0" b="2540"/>
            <wp:wrapSquare wrapText="bothSides"/>
            <wp:docPr id="20" name="Immagine 20" descr="Saline di Trapani e Paceco | Riserva Naturale Orientata | WWF Tra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ne di Trapani e Paceco | Riserva Naturale Orientata | WWF Trapan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6266" cy="2121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969">
        <w:rPr>
          <w:rFonts w:ascii="Calibri" w:hAnsi="Calibri" w:cs="Calibri"/>
          <w:sz w:val="22"/>
          <w:szCs w:val="22"/>
        </w:rPr>
        <w:t xml:space="preserve">Amazing are the sunsets </w:t>
      </w:r>
      <w:r w:rsidR="000770D9">
        <w:rPr>
          <w:rFonts w:ascii="Calibri" w:hAnsi="Calibri" w:cs="Calibri"/>
          <w:sz w:val="22"/>
          <w:szCs w:val="22"/>
        </w:rPr>
        <w:t>from this area</w:t>
      </w:r>
    </w:p>
    <w:p w14:paraId="55EA1AB5" w14:textId="427A7BE6" w:rsidR="00D86ED9" w:rsidRPr="00740753" w:rsidRDefault="00D86ED9" w:rsidP="00FF3BDD">
      <w:pPr>
        <w:rPr>
          <w:rFonts w:ascii="Calibri" w:hAnsi="Calibri" w:cs="Calibri"/>
          <w:sz w:val="22"/>
          <w:szCs w:val="22"/>
        </w:rPr>
      </w:pPr>
    </w:p>
    <w:p w14:paraId="03FCD405" w14:textId="7BF63BE9" w:rsidR="00FF3BDD" w:rsidRPr="00740753" w:rsidRDefault="00FF3BDD" w:rsidP="00BE498F">
      <w:pPr>
        <w:rPr>
          <w:rFonts w:ascii="Calibri" w:hAnsi="Calibri" w:cs="Calibri"/>
          <w:sz w:val="22"/>
          <w:szCs w:val="22"/>
        </w:rPr>
      </w:pPr>
      <w:r w:rsidRPr="00740753">
        <w:rPr>
          <w:rFonts w:ascii="Calibri" w:hAnsi="Calibri" w:cs="Calibri"/>
          <w:sz w:val="22"/>
          <w:szCs w:val="22"/>
        </w:rPr>
        <w:t>Arrival to the hotel in the evening</w:t>
      </w:r>
    </w:p>
    <w:p w14:paraId="1B2061A0" w14:textId="08ED85DD" w:rsidR="001076D1" w:rsidRDefault="00FF3BDD" w:rsidP="004E0253">
      <w:pPr>
        <w:rPr>
          <w:rFonts w:ascii="Calibri" w:hAnsi="Calibri" w:cs="Calibri"/>
          <w:b/>
          <w:bCs/>
          <w:sz w:val="22"/>
          <w:szCs w:val="22"/>
        </w:rPr>
      </w:pPr>
      <w:r w:rsidRPr="00740753">
        <w:rPr>
          <w:rFonts w:ascii="Calibri" w:hAnsi="Calibri" w:cs="Calibri"/>
          <w:b/>
          <w:bCs/>
          <w:sz w:val="22"/>
          <w:szCs w:val="22"/>
        </w:rPr>
        <w:t xml:space="preserve">Overnight in Mazara del </w:t>
      </w:r>
      <w:proofErr w:type="spellStart"/>
      <w:r w:rsidRPr="00740753">
        <w:rPr>
          <w:rFonts w:ascii="Calibri" w:hAnsi="Calibri" w:cs="Calibri"/>
          <w:b/>
          <w:bCs/>
          <w:sz w:val="22"/>
          <w:szCs w:val="22"/>
        </w:rPr>
        <w:t>Vallo</w:t>
      </w:r>
      <w:proofErr w:type="spellEnd"/>
    </w:p>
    <w:p w14:paraId="68D7AFE5" w14:textId="3A3AB69C" w:rsidR="00B8309A" w:rsidRDefault="00B8309A" w:rsidP="004E0253">
      <w:pPr>
        <w:rPr>
          <w:rFonts w:ascii="Calibri" w:hAnsi="Calibri" w:cs="Calibri"/>
          <w:b/>
          <w:bCs/>
          <w:sz w:val="22"/>
          <w:szCs w:val="22"/>
        </w:rPr>
      </w:pPr>
    </w:p>
    <w:p w14:paraId="1C7C8F4B" w14:textId="77777777" w:rsidR="00B8309A" w:rsidRDefault="00B8309A" w:rsidP="004E0253">
      <w:pPr>
        <w:rPr>
          <w:rFonts w:ascii="Calibri" w:hAnsi="Calibri" w:cs="Calibri"/>
          <w:b/>
          <w:bCs/>
          <w:sz w:val="22"/>
          <w:szCs w:val="22"/>
        </w:rPr>
      </w:pPr>
    </w:p>
    <w:p w14:paraId="01368C6C" w14:textId="650EF58B" w:rsidR="001076D1" w:rsidRDefault="001076D1" w:rsidP="00DA42ED">
      <w:pPr>
        <w:jc w:val="both"/>
        <w:rPr>
          <w:rFonts w:ascii="Calibri" w:hAnsi="Calibri" w:cs="Calibri"/>
          <w:sz w:val="22"/>
          <w:szCs w:val="22"/>
        </w:rPr>
      </w:pPr>
    </w:p>
    <w:p w14:paraId="09EECAC3" w14:textId="77777777" w:rsidR="002805A4" w:rsidRDefault="002805A4" w:rsidP="00DA42ED">
      <w:pPr>
        <w:jc w:val="both"/>
        <w:rPr>
          <w:rFonts w:ascii="Calibri" w:hAnsi="Calibri" w:cs="Calibri"/>
          <w:sz w:val="22"/>
          <w:szCs w:val="22"/>
        </w:rPr>
      </w:pPr>
    </w:p>
    <w:p w14:paraId="4C02235E" w14:textId="77777777" w:rsidR="0010051D" w:rsidRPr="00740753" w:rsidRDefault="0010051D" w:rsidP="00DA42ED">
      <w:pPr>
        <w:jc w:val="both"/>
        <w:rPr>
          <w:rFonts w:ascii="Calibri" w:hAnsi="Calibri" w:cs="Calibri"/>
          <w:sz w:val="22"/>
          <w:szCs w:val="22"/>
        </w:rPr>
      </w:pPr>
    </w:p>
    <w:p w14:paraId="2569042A" w14:textId="370EACE7" w:rsidR="00116733" w:rsidRPr="00F520E1" w:rsidRDefault="00116733" w:rsidP="00116733">
      <w:pPr>
        <w:tabs>
          <w:tab w:val="left" w:pos="4230"/>
        </w:tabs>
        <w:rPr>
          <w:rFonts w:ascii="Calibri" w:hAnsi="Calibri" w:cs="Calibri"/>
          <w:b/>
          <w:bCs/>
          <w:color w:val="922213" w:themeColor="accent5" w:themeShade="BF"/>
          <w:sz w:val="40"/>
          <w:szCs w:val="40"/>
        </w:rPr>
      </w:pPr>
      <w:r w:rsidRPr="00F520E1">
        <w:rPr>
          <w:rFonts w:ascii="Calibri" w:hAnsi="Calibri" w:cs="Calibri"/>
          <w:b/>
          <w:bCs/>
          <w:color w:val="922213" w:themeColor="accent5" w:themeShade="BF"/>
          <w:sz w:val="40"/>
          <w:szCs w:val="40"/>
        </w:rPr>
        <w:lastRenderedPageBreak/>
        <w:t>6</w:t>
      </w:r>
      <w:r w:rsidRPr="00F520E1">
        <w:rPr>
          <w:rFonts w:ascii="Calibri" w:hAnsi="Calibri" w:cs="Calibri"/>
          <w:b/>
          <w:bCs/>
          <w:color w:val="922213" w:themeColor="accent5" w:themeShade="BF"/>
          <w:sz w:val="40"/>
          <w:szCs w:val="40"/>
          <w:vertAlign w:val="superscript"/>
        </w:rPr>
        <w:t>th</w:t>
      </w:r>
      <w:r w:rsidRPr="00F520E1">
        <w:rPr>
          <w:rFonts w:ascii="Calibri" w:hAnsi="Calibri" w:cs="Calibri"/>
          <w:b/>
          <w:bCs/>
          <w:color w:val="922213" w:themeColor="accent5" w:themeShade="BF"/>
          <w:sz w:val="40"/>
          <w:szCs w:val="40"/>
        </w:rPr>
        <w:t xml:space="preserve"> day – </w:t>
      </w:r>
      <w:r w:rsidR="00657AFA" w:rsidRPr="00F520E1">
        <w:rPr>
          <w:rFonts w:ascii="Calibri" w:hAnsi="Calibri" w:cs="Calibri"/>
          <w:b/>
          <w:bCs/>
          <w:color w:val="922213" w:themeColor="accent5" w:themeShade="BF"/>
          <w:sz w:val="40"/>
          <w:szCs w:val="40"/>
        </w:rPr>
        <w:t xml:space="preserve">Mazara del </w:t>
      </w:r>
      <w:proofErr w:type="spellStart"/>
      <w:r w:rsidR="00657AFA" w:rsidRPr="00F520E1">
        <w:rPr>
          <w:rFonts w:ascii="Calibri" w:hAnsi="Calibri" w:cs="Calibri"/>
          <w:b/>
          <w:bCs/>
          <w:color w:val="922213" w:themeColor="accent5" w:themeShade="BF"/>
          <w:sz w:val="40"/>
          <w:szCs w:val="40"/>
        </w:rPr>
        <w:t>vallo</w:t>
      </w:r>
      <w:proofErr w:type="spellEnd"/>
      <w:r w:rsidR="00657AFA" w:rsidRPr="00F520E1">
        <w:rPr>
          <w:rFonts w:ascii="Calibri" w:hAnsi="Calibri" w:cs="Calibri"/>
          <w:b/>
          <w:bCs/>
          <w:color w:val="922213" w:themeColor="accent5" w:themeShade="BF"/>
          <w:sz w:val="40"/>
          <w:szCs w:val="40"/>
        </w:rPr>
        <w:t xml:space="preserve"> - </w:t>
      </w:r>
      <w:r w:rsidRPr="00F520E1">
        <w:rPr>
          <w:rFonts w:ascii="Calibri" w:hAnsi="Calibri" w:cs="Calibri"/>
          <w:b/>
          <w:bCs/>
          <w:color w:val="922213" w:themeColor="accent5" w:themeShade="BF"/>
          <w:sz w:val="40"/>
          <w:szCs w:val="40"/>
        </w:rPr>
        <w:t>Agrigento</w:t>
      </w:r>
      <w:r w:rsidR="0089271A" w:rsidRPr="00F520E1">
        <w:rPr>
          <w:rFonts w:ascii="Calibri" w:hAnsi="Calibri" w:cs="Calibri"/>
          <w:b/>
          <w:bCs/>
          <w:color w:val="922213" w:themeColor="accent5" w:themeShade="BF"/>
          <w:sz w:val="40"/>
          <w:szCs w:val="40"/>
        </w:rPr>
        <w:t xml:space="preserve"> - </w:t>
      </w:r>
      <w:r w:rsidR="00657AFA" w:rsidRPr="00F520E1">
        <w:rPr>
          <w:rFonts w:ascii="Calibri" w:hAnsi="Calibri" w:cs="Calibri"/>
          <w:b/>
          <w:bCs/>
          <w:color w:val="922213" w:themeColor="accent5" w:themeShade="BF"/>
          <w:sz w:val="40"/>
          <w:szCs w:val="40"/>
        </w:rPr>
        <w:t>Taormina</w:t>
      </w:r>
    </w:p>
    <w:p w14:paraId="286DA848" w14:textId="4E88AB78" w:rsidR="000174CC" w:rsidRPr="00740753" w:rsidRDefault="00566F94" w:rsidP="00DA42ED">
      <w:pPr>
        <w:jc w:val="both"/>
        <w:rPr>
          <w:rFonts w:ascii="Calibri" w:hAnsi="Calibri" w:cs="Calibri"/>
          <w:b/>
          <w:bCs/>
          <w:color w:val="922213" w:themeColor="accent5" w:themeShade="BF"/>
          <w:sz w:val="20"/>
          <w:szCs w:val="20"/>
        </w:rPr>
      </w:pPr>
      <w:r w:rsidRPr="00740753">
        <w:rPr>
          <w:rFonts w:ascii="Calibri" w:hAnsi="Calibri" w:cs="Calibri"/>
          <w:noProof/>
          <w:color w:val="000000" w:themeColor="text1"/>
        </w:rPr>
        <w:drawing>
          <wp:anchor distT="0" distB="0" distL="114300" distR="114300" simplePos="0" relativeHeight="251760640" behindDoc="0" locked="0" layoutInCell="1" allowOverlap="1" wp14:anchorId="3EC0C9C5" wp14:editId="7D2CA600">
            <wp:simplePos x="0" y="0"/>
            <wp:positionH relativeFrom="margin">
              <wp:align>right</wp:align>
            </wp:positionH>
            <wp:positionV relativeFrom="paragraph">
              <wp:posOffset>170815</wp:posOffset>
            </wp:positionV>
            <wp:extent cx="3330575" cy="1501140"/>
            <wp:effectExtent l="0" t="0" r="3175" b="3810"/>
            <wp:wrapSquare wrapText="bothSides"/>
            <wp:docPr id="54" name="Immagine 54" descr="Risultati immagini per valle dei templi di agrig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valle dei templi di agrigento"/>
                    <pic:cNvPicPr>
                      <a:picLocks noChangeAspect="1" noChangeArrowheads="1"/>
                    </pic:cNvPicPr>
                  </pic:nvPicPr>
                  <pic:blipFill>
                    <a:blip r:embed="rId31" cstate="print">
                      <a:extLst>
                        <a:ext uri="{28A0092B-C50C-407E-A947-70E740481C1C}">
                          <a14:useLocalDpi xmlns:a14="http://schemas.microsoft.com/office/drawing/2010/main" val="0"/>
                        </a:ext>
                      </a:extLst>
                    </a:blip>
                    <a:srcRect l="4306" r="9674"/>
                    <a:stretch>
                      <a:fillRect/>
                    </a:stretch>
                  </pic:blipFill>
                  <pic:spPr bwMode="auto">
                    <a:xfrm>
                      <a:off x="0" y="0"/>
                      <a:ext cx="333057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71A" w:rsidRPr="00740753">
        <w:rPr>
          <w:rFonts w:ascii="Calibri" w:hAnsi="Calibri" w:cs="Calibri"/>
          <w:sz w:val="22"/>
          <w:szCs w:val="22"/>
        </w:rPr>
        <w:t>D</w:t>
      </w:r>
      <w:r w:rsidR="00183917" w:rsidRPr="00740753">
        <w:rPr>
          <w:rFonts w:ascii="Calibri" w:hAnsi="Calibri" w:cs="Calibri"/>
          <w:sz w:val="22"/>
          <w:szCs w:val="22"/>
        </w:rPr>
        <w:t xml:space="preserve">eparture to </w:t>
      </w:r>
      <w:r w:rsidR="00EA5F82" w:rsidRPr="00740753">
        <w:rPr>
          <w:rFonts w:ascii="Calibri" w:hAnsi="Calibri" w:cs="Calibri"/>
          <w:sz w:val="22"/>
          <w:szCs w:val="22"/>
        </w:rPr>
        <w:t>Agrigento</w:t>
      </w:r>
      <w:r w:rsidR="00357224" w:rsidRPr="00740753">
        <w:rPr>
          <w:rFonts w:ascii="Calibri" w:hAnsi="Calibri" w:cs="Calibri"/>
          <w:sz w:val="22"/>
          <w:szCs w:val="22"/>
        </w:rPr>
        <w:t xml:space="preserve">, upon arrival, meet with the local guide </w:t>
      </w:r>
      <w:r w:rsidR="00DA42ED" w:rsidRPr="00740753">
        <w:rPr>
          <w:rFonts w:ascii="Calibri" w:hAnsi="Calibri" w:cs="Calibri"/>
          <w:sz w:val="22"/>
          <w:szCs w:val="22"/>
        </w:rPr>
        <w:t xml:space="preserve">and </w:t>
      </w:r>
      <w:r w:rsidR="009275C2" w:rsidRPr="00740753">
        <w:rPr>
          <w:rFonts w:ascii="Calibri" w:hAnsi="Calibri" w:cs="Calibri"/>
          <w:sz w:val="22"/>
          <w:szCs w:val="22"/>
        </w:rPr>
        <w:t xml:space="preserve">walking visit </w:t>
      </w:r>
      <w:r w:rsidR="00DA42ED" w:rsidRPr="00740753">
        <w:rPr>
          <w:rFonts w:ascii="Calibri" w:hAnsi="Calibri" w:cs="Calibri"/>
          <w:sz w:val="22"/>
          <w:szCs w:val="22"/>
        </w:rPr>
        <w:t xml:space="preserve">at </w:t>
      </w:r>
      <w:r w:rsidR="000174CC" w:rsidRPr="00740753">
        <w:rPr>
          <w:rFonts w:ascii="Calibri" w:hAnsi="Calibri" w:cs="Calibri"/>
          <w:sz w:val="22"/>
          <w:szCs w:val="22"/>
        </w:rPr>
        <w:t>the Temple valley.</w:t>
      </w:r>
    </w:p>
    <w:p w14:paraId="11DD8CFA" w14:textId="34907784" w:rsidR="000174CC" w:rsidRPr="00740753" w:rsidRDefault="00D9429A" w:rsidP="00DA42ED">
      <w:pPr>
        <w:pStyle w:val="NormalWeb"/>
        <w:spacing w:before="0" w:beforeAutospacing="0" w:after="0" w:afterAutospacing="0"/>
        <w:jc w:val="both"/>
        <w:rPr>
          <w:rFonts w:ascii="Calibri" w:hAnsi="Calibri" w:cs="Calibri"/>
          <w:color w:val="000000" w:themeColor="text1"/>
          <w:sz w:val="22"/>
          <w:szCs w:val="22"/>
        </w:rPr>
      </w:pPr>
      <w:r w:rsidRPr="00740753">
        <w:rPr>
          <w:rFonts w:ascii="Calibri" w:hAnsi="Calibri" w:cs="Calibri"/>
          <w:noProof/>
          <w:color w:val="000000" w:themeColor="text1"/>
        </w:rPr>
        <w:drawing>
          <wp:anchor distT="0" distB="0" distL="114300" distR="114300" simplePos="0" relativeHeight="251761664" behindDoc="0" locked="0" layoutInCell="1" allowOverlap="1" wp14:anchorId="04C72FF7" wp14:editId="513A7F26">
            <wp:simplePos x="0" y="0"/>
            <wp:positionH relativeFrom="margin">
              <wp:align>right</wp:align>
            </wp:positionH>
            <wp:positionV relativeFrom="paragraph">
              <wp:posOffset>1603375</wp:posOffset>
            </wp:positionV>
            <wp:extent cx="3343275" cy="1981200"/>
            <wp:effectExtent l="0" t="0" r="9525" b="0"/>
            <wp:wrapSquare wrapText="bothSides"/>
            <wp:docPr id="25" name="Immagine 2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4CC" w:rsidRPr="00740753">
        <w:rPr>
          <w:rFonts w:ascii="Calibri" w:hAnsi="Calibri" w:cs="Calibri"/>
          <w:color w:val="000000" w:themeColor="text1"/>
          <w:sz w:val="22"/>
          <w:szCs w:val="22"/>
          <w:shd w:val="clear" w:color="auto" w:fill="FFFFFF"/>
        </w:rPr>
        <w:t xml:space="preserve">Valleys, hills, </w:t>
      </w:r>
      <w:r w:rsidR="001E0430" w:rsidRPr="00740753">
        <w:rPr>
          <w:rFonts w:ascii="Calibri" w:hAnsi="Calibri" w:cs="Calibri"/>
          <w:color w:val="000000" w:themeColor="text1"/>
          <w:sz w:val="22"/>
          <w:szCs w:val="22"/>
          <w:shd w:val="clear" w:color="auto" w:fill="FFFFFF"/>
        </w:rPr>
        <w:t>monuments,</w:t>
      </w:r>
      <w:r w:rsidR="000174CC" w:rsidRPr="00740753">
        <w:rPr>
          <w:rFonts w:ascii="Calibri" w:hAnsi="Calibri" w:cs="Calibri"/>
          <w:color w:val="000000" w:themeColor="text1"/>
          <w:sz w:val="22"/>
          <w:szCs w:val="22"/>
          <w:shd w:val="clear" w:color="auto" w:fill="FFFFFF"/>
        </w:rPr>
        <w:t xml:space="preserve"> and temples, old and ancient, almost all dating back to the time when all civilization finest resided in the Mediterranean, are the traits that have made a city of Agrigento memory. The imposing Doric temples, the agora, the pagan and Christian </w:t>
      </w:r>
      <w:proofErr w:type="gramStart"/>
      <w:r w:rsidR="000174CC" w:rsidRPr="00740753">
        <w:rPr>
          <w:rFonts w:ascii="Calibri" w:hAnsi="Calibri" w:cs="Calibri"/>
          <w:color w:val="000000" w:themeColor="text1"/>
          <w:sz w:val="22"/>
          <w:szCs w:val="22"/>
          <w:shd w:val="clear" w:color="auto" w:fill="FFFFFF"/>
        </w:rPr>
        <w:t>necropolis</w:t>
      </w:r>
      <w:proofErr w:type="gramEnd"/>
      <w:r w:rsidR="000174CC" w:rsidRPr="00740753">
        <w:rPr>
          <w:rFonts w:ascii="Calibri" w:hAnsi="Calibri" w:cs="Calibri"/>
          <w:color w:val="000000" w:themeColor="text1"/>
          <w:sz w:val="22"/>
          <w:szCs w:val="22"/>
          <w:shd w:val="clear" w:color="auto" w:fill="FFFFFF"/>
        </w:rPr>
        <w:t xml:space="preserve"> and the network of underground aqueducts, are the wealth of a site that covers about 1300 hectares and tells a long history that began in the sixth century. B.C. with the founding of the ancient Greek colony of </w:t>
      </w:r>
      <w:proofErr w:type="spellStart"/>
      <w:r w:rsidR="000174CC" w:rsidRPr="00740753">
        <w:rPr>
          <w:rFonts w:ascii="Calibri" w:hAnsi="Calibri" w:cs="Calibri"/>
          <w:color w:val="000000" w:themeColor="text1"/>
          <w:sz w:val="22"/>
          <w:szCs w:val="22"/>
          <w:shd w:val="clear" w:color="auto" w:fill="FFFFFF"/>
        </w:rPr>
        <w:t>Akragas</w:t>
      </w:r>
      <w:proofErr w:type="spellEnd"/>
      <w:r w:rsidR="000174CC" w:rsidRPr="00740753">
        <w:rPr>
          <w:rFonts w:ascii="Calibri" w:hAnsi="Calibri" w:cs="Calibri"/>
          <w:color w:val="000000" w:themeColor="text1"/>
          <w:sz w:val="22"/>
          <w:szCs w:val="22"/>
          <w:shd w:val="clear" w:color="auto" w:fill="FFFFFF"/>
        </w:rPr>
        <w:t xml:space="preserve"> and which are now the archaeological heritage of humanity, included in the list of </w:t>
      </w:r>
      <w:proofErr w:type="gramStart"/>
      <w:r w:rsidR="000174CC" w:rsidRPr="00740753">
        <w:rPr>
          <w:rFonts w:ascii="Calibri" w:hAnsi="Calibri" w:cs="Calibri"/>
          <w:color w:val="000000" w:themeColor="text1"/>
          <w:sz w:val="22"/>
          <w:szCs w:val="22"/>
          <w:shd w:val="clear" w:color="auto" w:fill="FFFFFF"/>
        </w:rPr>
        <w:t>UNESCO</w:t>
      </w:r>
      <w:proofErr w:type="gramEnd"/>
      <w:r w:rsidR="000174CC" w:rsidRPr="00740753">
        <w:rPr>
          <w:rFonts w:ascii="Calibri" w:hAnsi="Calibri" w:cs="Calibri"/>
          <w:color w:val="000000" w:themeColor="text1"/>
          <w:sz w:val="22"/>
          <w:szCs w:val="22"/>
          <w:shd w:val="clear" w:color="auto" w:fill="FFFFFF"/>
        </w:rPr>
        <w:t xml:space="preserve"> since 1997.</w:t>
      </w:r>
      <w:r w:rsidR="000174CC" w:rsidRPr="00740753">
        <w:rPr>
          <w:rFonts w:ascii="Calibri" w:hAnsi="Calibri" w:cs="Calibri"/>
          <w:noProof/>
          <w:color w:val="000000" w:themeColor="text1"/>
        </w:rPr>
        <w:t xml:space="preserve"> </w:t>
      </w:r>
    </w:p>
    <w:p w14:paraId="7B761CD9" w14:textId="02009355" w:rsidR="000174CC" w:rsidRPr="00740753" w:rsidRDefault="000174CC" w:rsidP="00DA42ED">
      <w:pPr>
        <w:pStyle w:val="NormalWeb"/>
        <w:spacing w:before="0" w:beforeAutospacing="0" w:after="0" w:afterAutospacing="0"/>
        <w:jc w:val="both"/>
        <w:rPr>
          <w:rFonts w:ascii="Calibri" w:hAnsi="Calibri" w:cs="Calibri"/>
          <w:color w:val="000000" w:themeColor="text1"/>
          <w:sz w:val="10"/>
          <w:szCs w:val="10"/>
        </w:rPr>
      </w:pPr>
    </w:p>
    <w:p w14:paraId="7D3D9C5A" w14:textId="5AD5F89F" w:rsidR="000174CC" w:rsidRPr="00740753" w:rsidRDefault="000174CC" w:rsidP="00DA42ED">
      <w:pPr>
        <w:pStyle w:val="NormalWeb"/>
        <w:spacing w:before="0" w:beforeAutospacing="0" w:after="0" w:afterAutospacing="0"/>
        <w:jc w:val="both"/>
        <w:rPr>
          <w:rFonts w:ascii="Calibri" w:hAnsi="Calibri" w:cs="Calibri"/>
          <w:color w:val="000000" w:themeColor="text1"/>
          <w:sz w:val="22"/>
          <w:szCs w:val="22"/>
        </w:rPr>
      </w:pPr>
      <w:r w:rsidRPr="00740753">
        <w:rPr>
          <w:rFonts w:ascii="Calibri" w:hAnsi="Calibri" w:cs="Calibri"/>
          <w:color w:val="000000" w:themeColor="text1"/>
          <w:sz w:val="22"/>
          <w:szCs w:val="22"/>
        </w:rPr>
        <w:t xml:space="preserve">The Valley of the Temples of Agrigento is still today the most sublime evidence of the Greek civilization in Sicily. </w:t>
      </w:r>
    </w:p>
    <w:p w14:paraId="3FA41BB6" w14:textId="77777777" w:rsidR="000174CC" w:rsidRPr="00740753" w:rsidRDefault="000174CC" w:rsidP="00DA42ED">
      <w:pPr>
        <w:pStyle w:val="NormalWeb"/>
        <w:spacing w:before="0" w:beforeAutospacing="0" w:after="0" w:afterAutospacing="0"/>
        <w:jc w:val="both"/>
        <w:rPr>
          <w:rFonts w:ascii="Calibri" w:hAnsi="Calibri" w:cs="Calibri"/>
          <w:color w:val="000000" w:themeColor="text1"/>
          <w:sz w:val="10"/>
          <w:szCs w:val="10"/>
        </w:rPr>
      </w:pPr>
    </w:p>
    <w:p w14:paraId="15C7E811" w14:textId="1548F902" w:rsidR="000174CC" w:rsidRPr="00740753" w:rsidRDefault="000174CC" w:rsidP="00DA42ED">
      <w:pPr>
        <w:pStyle w:val="NormalWeb"/>
        <w:spacing w:before="0" w:beforeAutospacing="0" w:after="0" w:afterAutospacing="0"/>
        <w:jc w:val="both"/>
        <w:rPr>
          <w:rFonts w:ascii="Calibri" w:hAnsi="Calibri" w:cs="Calibri"/>
          <w:color w:val="000000" w:themeColor="text1"/>
          <w:sz w:val="22"/>
          <w:szCs w:val="22"/>
        </w:rPr>
      </w:pPr>
      <w:r w:rsidRPr="00740753">
        <w:rPr>
          <w:rFonts w:ascii="Calibri" w:hAnsi="Calibri" w:cs="Calibri"/>
          <w:color w:val="000000" w:themeColor="text1"/>
          <w:sz w:val="22"/>
          <w:szCs w:val="22"/>
        </w:rPr>
        <w:t>Lunch will be arranged in a restaurant of good level, overlooking the temple valley</w:t>
      </w:r>
      <w:r w:rsidR="009D668C" w:rsidRPr="00740753">
        <w:rPr>
          <w:rFonts w:ascii="Calibri" w:hAnsi="Calibri" w:cs="Calibri"/>
          <w:color w:val="000000" w:themeColor="text1"/>
          <w:sz w:val="22"/>
          <w:szCs w:val="22"/>
        </w:rPr>
        <w:t>.</w:t>
      </w:r>
    </w:p>
    <w:p w14:paraId="128A13B7" w14:textId="0464A853" w:rsidR="009D668C" w:rsidRPr="00740753" w:rsidRDefault="009D668C" w:rsidP="00DA42ED">
      <w:pPr>
        <w:pStyle w:val="NormalWeb"/>
        <w:spacing w:before="0" w:beforeAutospacing="0" w:after="0" w:afterAutospacing="0"/>
        <w:jc w:val="both"/>
        <w:rPr>
          <w:rFonts w:ascii="Calibri" w:hAnsi="Calibri" w:cs="Calibri"/>
          <w:color w:val="000000" w:themeColor="text1"/>
          <w:sz w:val="22"/>
          <w:szCs w:val="22"/>
        </w:rPr>
      </w:pPr>
      <w:r w:rsidRPr="00740753">
        <w:rPr>
          <w:rFonts w:ascii="Calibri" w:hAnsi="Calibri" w:cs="Calibri"/>
          <w:color w:val="000000" w:themeColor="text1"/>
          <w:sz w:val="22"/>
          <w:szCs w:val="22"/>
        </w:rPr>
        <w:t xml:space="preserve">After lunch, transfer to </w:t>
      </w:r>
      <w:r w:rsidR="000D6BDA">
        <w:rPr>
          <w:rFonts w:ascii="Calibri" w:hAnsi="Calibri" w:cs="Calibri"/>
          <w:color w:val="000000" w:themeColor="text1"/>
          <w:sz w:val="22"/>
          <w:szCs w:val="22"/>
        </w:rPr>
        <w:t>Taormina</w:t>
      </w:r>
    </w:p>
    <w:p w14:paraId="687B5E84" w14:textId="666619C3" w:rsidR="00C05AAC" w:rsidRDefault="00AA2061" w:rsidP="000F7B56">
      <w:pPr>
        <w:pStyle w:val="FootnoteText"/>
        <w:rPr>
          <w:rFonts w:asciiTheme="minorHAnsi" w:hAnsiTheme="minorHAnsi" w:cstheme="minorHAnsi"/>
          <w:b/>
          <w:bCs/>
          <w:sz w:val="22"/>
          <w:szCs w:val="22"/>
          <w:lang w:val="en-GB"/>
        </w:rPr>
      </w:pPr>
      <w:bookmarkStart w:id="9" w:name="_Hlk121238578"/>
      <w:r w:rsidRPr="00740753">
        <w:rPr>
          <w:rFonts w:ascii="Calibri" w:hAnsi="Calibri" w:cs="Calibri"/>
          <w:b/>
          <w:bCs/>
          <w:sz w:val="22"/>
          <w:szCs w:val="22"/>
          <w:lang w:val="en-GB"/>
        </w:rPr>
        <w:t xml:space="preserve">Overnight </w:t>
      </w:r>
      <w:r w:rsidR="00BB5E68" w:rsidRPr="00740753">
        <w:rPr>
          <w:rFonts w:ascii="Calibri" w:hAnsi="Calibri" w:cs="Calibri"/>
          <w:b/>
          <w:bCs/>
          <w:sz w:val="22"/>
          <w:szCs w:val="22"/>
          <w:lang w:val="en-GB"/>
        </w:rPr>
        <w:t xml:space="preserve">in </w:t>
      </w:r>
      <w:r w:rsidR="000D6BDA">
        <w:rPr>
          <w:rFonts w:ascii="Calibri" w:hAnsi="Calibri" w:cs="Calibri"/>
          <w:b/>
          <w:bCs/>
          <w:sz w:val="22"/>
          <w:szCs w:val="22"/>
          <w:lang w:val="en-GB"/>
        </w:rPr>
        <w:t>Taormina</w:t>
      </w:r>
    </w:p>
    <w:p w14:paraId="12478DB5" w14:textId="1414D619" w:rsidR="00C05AAC" w:rsidRDefault="00C05AAC" w:rsidP="00AA2061">
      <w:pPr>
        <w:pStyle w:val="FootnoteText"/>
        <w:rPr>
          <w:rFonts w:asciiTheme="minorHAnsi" w:hAnsiTheme="minorHAnsi" w:cstheme="minorHAnsi"/>
          <w:b/>
          <w:bCs/>
          <w:sz w:val="22"/>
          <w:szCs w:val="22"/>
          <w:lang w:val="en-GB"/>
        </w:rPr>
      </w:pPr>
    </w:p>
    <w:p w14:paraId="5168BE15" w14:textId="77777777" w:rsidR="0010051D" w:rsidRDefault="0010051D" w:rsidP="00AA2061">
      <w:pPr>
        <w:pStyle w:val="FootnoteText"/>
        <w:rPr>
          <w:rFonts w:asciiTheme="minorHAnsi" w:hAnsiTheme="minorHAnsi" w:cstheme="minorHAnsi"/>
          <w:b/>
          <w:bCs/>
          <w:sz w:val="22"/>
          <w:szCs w:val="22"/>
          <w:lang w:val="en-GB"/>
        </w:rPr>
      </w:pPr>
    </w:p>
    <w:p w14:paraId="4FE72E4D" w14:textId="77777777" w:rsidR="0010051D" w:rsidRDefault="0010051D" w:rsidP="00AA2061">
      <w:pPr>
        <w:pStyle w:val="FootnoteText"/>
        <w:rPr>
          <w:rFonts w:asciiTheme="minorHAnsi" w:hAnsiTheme="minorHAnsi" w:cstheme="minorHAnsi"/>
          <w:b/>
          <w:bCs/>
          <w:sz w:val="22"/>
          <w:szCs w:val="22"/>
          <w:lang w:val="en-GB"/>
        </w:rPr>
      </w:pPr>
    </w:p>
    <w:p w14:paraId="1DB2AE88" w14:textId="3B4589C2" w:rsidR="008E630C" w:rsidRDefault="000D6BDA" w:rsidP="008E630C">
      <w:pPr>
        <w:tabs>
          <w:tab w:val="left" w:pos="4230"/>
        </w:tabs>
        <w:rPr>
          <w:rFonts w:ascii="Calibri" w:hAnsi="Calibri" w:cs="Calibri"/>
          <w:b/>
          <w:bCs/>
          <w:color w:val="922213" w:themeColor="accent5" w:themeShade="BF"/>
          <w:sz w:val="40"/>
          <w:szCs w:val="40"/>
        </w:rPr>
      </w:pPr>
      <w:r>
        <w:rPr>
          <w:rFonts w:ascii="Calibri" w:hAnsi="Calibri" w:cs="Calibri"/>
          <w:b/>
          <w:bCs/>
          <w:color w:val="922213" w:themeColor="accent5" w:themeShade="BF"/>
          <w:sz w:val="40"/>
          <w:szCs w:val="40"/>
        </w:rPr>
        <w:t>7</w:t>
      </w:r>
      <w:r w:rsidR="008E630C" w:rsidRPr="001076D1">
        <w:rPr>
          <w:rFonts w:ascii="Calibri" w:hAnsi="Calibri" w:cs="Calibri"/>
          <w:b/>
          <w:bCs/>
          <w:color w:val="922213" w:themeColor="accent5" w:themeShade="BF"/>
          <w:sz w:val="40"/>
          <w:szCs w:val="40"/>
          <w:vertAlign w:val="superscript"/>
        </w:rPr>
        <w:t>th</w:t>
      </w:r>
      <w:r w:rsidR="008E630C" w:rsidRPr="001076D1">
        <w:rPr>
          <w:rFonts w:ascii="Calibri" w:hAnsi="Calibri" w:cs="Calibri"/>
          <w:b/>
          <w:bCs/>
          <w:color w:val="922213" w:themeColor="accent5" w:themeShade="BF"/>
          <w:sz w:val="40"/>
          <w:szCs w:val="40"/>
        </w:rPr>
        <w:t xml:space="preserve"> day – </w:t>
      </w:r>
      <w:r w:rsidR="004B08E6">
        <w:rPr>
          <w:rFonts w:ascii="Calibri" w:hAnsi="Calibri" w:cs="Calibri"/>
          <w:b/>
          <w:bCs/>
          <w:color w:val="922213" w:themeColor="accent5" w:themeShade="BF"/>
          <w:sz w:val="40"/>
          <w:szCs w:val="40"/>
        </w:rPr>
        <w:t xml:space="preserve">Taormina – Etna South - Taormina </w:t>
      </w:r>
      <w:r w:rsidR="008E630C" w:rsidRPr="001076D1">
        <w:rPr>
          <w:rFonts w:ascii="Calibri" w:hAnsi="Calibri" w:cs="Calibri"/>
          <w:b/>
          <w:bCs/>
          <w:color w:val="922213" w:themeColor="accent5" w:themeShade="BF"/>
          <w:sz w:val="40"/>
          <w:szCs w:val="40"/>
        </w:rPr>
        <w:t xml:space="preserve"> </w:t>
      </w:r>
    </w:p>
    <w:p w14:paraId="1FD6C67F" w14:textId="20036E19" w:rsidR="00AD2DF2" w:rsidRPr="00AD2DF2" w:rsidRDefault="00AD2DF2" w:rsidP="00AD2DF2">
      <w:pPr>
        <w:jc w:val="both"/>
        <w:rPr>
          <w:rFonts w:asciiTheme="minorHAnsi" w:hAnsiTheme="minorHAnsi" w:cstheme="minorHAnsi"/>
          <w:sz w:val="22"/>
          <w:szCs w:val="22"/>
          <w:lang w:val="en-US"/>
        </w:rPr>
      </w:pPr>
      <w:r w:rsidRPr="00AD2DF2">
        <w:rPr>
          <w:rFonts w:asciiTheme="minorHAnsi" w:hAnsiTheme="minorHAnsi" w:cstheme="minorHAnsi"/>
          <w:sz w:val="22"/>
          <w:szCs w:val="22"/>
          <w:lang w:val="en-US"/>
        </w:rPr>
        <w:t xml:space="preserve">Departure for an </w:t>
      </w:r>
      <w:r>
        <w:rPr>
          <w:rFonts w:asciiTheme="minorHAnsi" w:hAnsiTheme="minorHAnsi" w:cstheme="minorHAnsi"/>
          <w:sz w:val="22"/>
          <w:szCs w:val="22"/>
          <w:lang w:val="en-US"/>
        </w:rPr>
        <w:t xml:space="preserve">amazing </w:t>
      </w:r>
      <w:r w:rsidRPr="00AD2DF2">
        <w:rPr>
          <w:rFonts w:asciiTheme="minorHAnsi" w:hAnsiTheme="minorHAnsi" w:cstheme="minorHAnsi"/>
          <w:sz w:val="22"/>
          <w:szCs w:val="22"/>
          <w:lang w:val="en-US"/>
        </w:rPr>
        <w:t>excursion to southern Etna to admire the majesty of the volcano.</w:t>
      </w:r>
      <w:r w:rsidR="000D0201">
        <w:rPr>
          <w:rFonts w:asciiTheme="minorHAnsi" w:hAnsiTheme="minorHAnsi" w:cstheme="minorHAnsi"/>
          <w:sz w:val="22"/>
          <w:szCs w:val="22"/>
          <w:lang w:val="en-US"/>
        </w:rPr>
        <w:t xml:space="preserve"> </w:t>
      </w:r>
      <w:r w:rsidRPr="00AD2DF2">
        <w:rPr>
          <w:rFonts w:asciiTheme="minorHAnsi" w:hAnsiTheme="minorHAnsi" w:cstheme="minorHAnsi"/>
          <w:sz w:val="22"/>
          <w:szCs w:val="22"/>
          <w:lang w:val="en-US"/>
        </w:rPr>
        <w:t xml:space="preserve">You will take the motorway up </w:t>
      </w:r>
      <w:proofErr w:type="spellStart"/>
      <w:r w:rsidRPr="00AD2DF2">
        <w:rPr>
          <w:rFonts w:asciiTheme="minorHAnsi" w:hAnsiTheme="minorHAnsi" w:cstheme="minorHAnsi"/>
          <w:sz w:val="22"/>
          <w:szCs w:val="22"/>
          <w:lang w:val="en-US"/>
        </w:rPr>
        <w:t>Giarre</w:t>
      </w:r>
      <w:proofErr w:type="spellEnd"/>
      <w:r w:rsidRPr="00AD2DF2">
        <w:rPr>
          <w:rFonts w:asciiTheme="minorHAnsi" w:hAnsiTheme="minorHAnsi" w:cstheme="minorHAnsi"/>
          <w:sz w:val="22"/>
          <w:szCs w:val="22"/>
          <w:lang w:val="en-US"/>
        </w:rPr>
        <w:t xml:space="preserve"> (about 20 km), then </w:t>
      </w:r>
      <w:proofErr w:type="gramStart"/>
      <w:r w:rsidRPr="00AD2DF2">
        <w:rPr>
          <w:rFonts w:asciiTheme="minorHAnsi" w:hAnsiTheme="minorHAnsi" w:cstheme="minorHAnsi"/>
          <w:sz w:val="22"/>
          <w:szCs w:val="22"/>
          <w:lang w:val="en-US"/>
        </w:rPr>
        <w:t>mountain</w:t>
      </w:r>
      <w:proofErr w:type="gramEnd"/>
      <w:r w:rsidRPr="00AD2DF2">
        <w:rPr>
          <w:rFonts w:asciiTheme="minorHAnsi" w:hAnsiTheme="minorHAnsi" w:cstheme="minorHAnsi"/>
          <w:sz w:val="22"/>
          <w:szCs w:val="22"/>
          <w:lang w:val="en-US"/>
        </w:rPr>
        <w:t xml:space="preserve"> road through the Etna villages, vineyards, olive groves, fruit trees and 1000 mt. then, chestnuts and pine forests.</w:t>
      </w:r>
    </w:p>
    <w:p w14:paraId="7A7281B2" w14:textId="5738C895" w:rsidR="00AD2DF2" w:rsidRPr="00AD2DF2" w:rsidRDefault="00566F94" w:rsidP="00AD2DF2">
      <w:pPr>
        <w:jc w:val="both"/>
        <w:rPr>
          <w:rFonts w:asciiTheme="minorHAnsi" w:hAnsiTheme="minorHAnsi" w:cstheme="minorHAnsi"/>
          <w:sz w:val="22"/>
          <w:szCs w:val="22"/>
          <w:lang w:val="en-US"/>
        </w:rPr>
      </w:pPr>
      <w:r w:rsidRPr="00AD2DF2">
        <w:rPr>
          <w:rFonts w:asciiTheme="minorHAnsi" w:hAnsiTheme="minorHAnsi" w:cstheme="minorHAnsi"/>
          <w:noProof/>
          <w:sz w:val="22"/>
          <w:szCs w:val="22"/>
          <w:lang w:eastAsia="it-IT"/>
        </w:rPr>
        <w:drawing>
          <wp:anchor distT="0" distB="0" distL="114300" distR="114300" simplePos="0" relativeHeight="251952128" behindDoc="0" locked="0" layoutInCell="1" allowOverlap="1" wp14:anchorId="13821C70" wp14:editId="6BB2D321">
            <wp:simplePos x="0" y="0"/>
            <wp:positionH relativeFrom="margin">
              <wp:align>left</wp:align>
            </wp:positionH>
            <wp:positionV relativeFrom="paragraph">
              <wp:posOffset>403225</wp:posOffset>
            </wp:positionV>
            <wp:extent cx="3095625" cy="2324100"/>
            <wp:effectExtent l="0" t="0" r="0" b="0"/>
            <wp:wrapSquare wrapText="bothSides"/>
            <wp:docPr id="12" name="Immagine 12" descr="Risultati immagini per rifugio sapi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rifugio sapienz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0361" cy="2327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954176" behindDoc="0" locked="0" layoutInCell="1" allowOverlap="1" wp14:anchorId="34D8F41B" wp14:editId="266E8444">
            <wp:simplePos x="0" y="0"/>
            <wp:positionH relativeFrom="margin">
              <wp:align>right</wp:align>
            </wp:positionH>
            <wp:positionV relativeFrom="paragraph">
              <wp:posOffset>454660</wp:posOffset>
            </wp:positionV>
            <wp:extent cx="3328035" cy="2305050"/>
            <wp:effectExtent l="0" t="0" r="5715" b="0"/>
            <wp:wrapSquare wrapText="bothSides"/>
            <wp:docPr id="13" name="Immagine 1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34">
                      <a:extLst>
                        <a:ext uri="{28A0092B-C50C-407E-A947-70E740481C1C}">
                          <a14:useLocalDpi xmlns:a14="http://schemas.microsoft.com/office/drawing/2010/main" val="0"/>
                        </a:ext>
                      </a:extLst>
                    </a:blip>
                    <a:srcRect t="4981" b="2667"/>
                    <a:stretch/>
                  </pic:blipFill>
                  <pic:spPr bwMode="auto">
                    <a:xfrm>
                      <a:off x="0" y="0"/>
                      <a:ext cx="3328035"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201">
        <w:rPr>
          <w:rFonts w:asciiTheme="minorHAnsi" w:hAnsiTheme="minorHAnsi" w:cstheme="minorHAnsi"/>
          <w:sz w:val="22"/>
          <w:szCs w:val="22"/>
          <w:lang w:val="en-US"/>
        </w:rPr>
        <w:t xml:space="preserve">You’ll </w:t>
      </w:r>
      <w:r w:rsidR="00AD2DF2" w:rsidRPr="00AD2DF2">
        <w:rPr>
          <w:rFonts w:asciiTheme="minorHAnsi" w:hAnsiTheme="minorHAnsi" w:cstheme="minorHAnsi"/>
          <w:sz w:val="22"/>
          <w:szCs w:val="22"/>
          <w:lang w:val="en-US"/>
        </w:rPr>
        <w:t xml:space="preserve">reach 1900 mt., where the road ends in a large car park and where </w:t>
      </w:r>
      <w:proofErr w:type="spellStart"/>
      <w:r w:rsidR="00AD2DF2" w:rsidRPr="00AD2DF2">
        <w:rPr>
          <w:rFonts w:asciiTheme="minorHAnsi" w:hAnsiTheme="minorHAnsi" w:cstheme="minorHAnsi"/>
          <w:sz w:val="22"/>
          <w:szCs w:val="22"/>
          <w:lang w:val="en-US"/>
        </w:rPr>
        <w:t>Rifugio</w:t>
      </w:r>
      <w:proofErr w:type="spellEnd"/>
      <w:r w:rsidR="00AD2DF2" w:rsidRPr="00AD2DF2">
        <w:rPr>
          <w:rFonts w:asciiTheme="minorHAnsi" w:hAnsiTheme="minorHAnsi" w:cstheme="minorHAnsi"/>
          <w:sz w:val="22"/>
          <w:szCs w:val="22"/>
          <w:lang w:val="en-US"/>
        </w:rPr>
        <w:t xml:space="preserve"> Sapienza, the starting point of the cable car and jeeps</w:t>
      </w:r>
      <w:r w:rsidR="002366E2">
        <w:rPr>
          <w:rFonts w:asciiTheme="minorHAnsi" w:hAnsiTheme="minorHAnsi" w:cstheme="minorHAnsi"/>
          <w:sz w:val="22"/>
          <w:szCs w:val="22"/>
          <w:lang w:val="en-US"/>
        </w:rPr>
        <w:t xml:space="preserve">, </w:t>
      </w:r>
      <w:proofErr w:type="gramStart"/>
      <w:r w:rsidR="00AD2DF2" w:rsidRPr="00AD2DF2">
        <w:rPr>
          <w:rFonts w:asciiTheme="minorHAnsi" w:hAnsiTheme="minorHAnsi" w:cstheme="minorHAnsi"/>
          <w:sz w:val="22"/>
          <w:szCs w:val="22"/>
          <w:lang w:val="en-US"/>
        </w:rPr>
        <w:t>the</w:t>
      </w:r>
      <w:proofErr w:type="gramEnd"/>
      <w:r w:rsidR="00AD2DF2" w:rsidRPr="00AD2DF2">
        <w:rPr>
          <w:rFonts w:asciiTheme="minorHAnsi" w:hAnsiTheme="minorHAnsi" w:cstheme="minorHAnsi"/>
          <w:sz w:val="22"/>
          <w:szCs w:val="22"/>
          <w:lang w:val="en-US"/>
        </w:rPr>
        <w:t xml:space="preserve"> only means allowed to continue beyond 1900mt.</w:t>
      </w:r>
    </w:p>
    <w:p w14:paraId="491891D3" w14:textId="26104242" w:rsidR="00AD2DF2" w:rsidRPr="00AD2DF2" w:rsidRDefault="00AD2DF2" w:rsidP="00AD2DF2">
      <w:pPr>
        <w:jc w:val="both"/>
        <w:rPr>
          <w:rFonts w:asciiTheme="minorHAnsi" w:hAnsiTheme="minorHAnsi" w:cstheme="minorHAnsi"/>
          <w:sz w:val="22"/>
          <w:szCs w:val="22"/>
          <w:lang w:val="en-US"/>
        </w:rPr>
      </w:pPr>
    </w:p>
    <w:p w14:paraId="781CCDF8" w14:textId="01841962" w:rsidR="00AD2DF2" w:rsidRPr="00AD2DF2" w:rsidRDefault="00AD2DF2" w:rsidP="00AD2DF2">
      <w:pPr>
        <w:jc w:val="both"/>
        <w:rPr>
          <w:rFonts w:asciiTheme="minorHAnsi" w:hAnsiTheme="minorHAnsi" w:cstheme="minorHAnsi"/>
          <w:sz w:val="22"/>
          <w:szCs w:val="22"/>
          <w:lang w:val="en-US"/>
        </w:rPr>
      </w:pPr>
      <w:r w:rsidRPr="00AD2DF2">
        <w:rPr>
          <w:rFonts w:asciiTheme="minorHAnsi" w:hAnsiTheme="minorHAnsi" w:cstheme="minorHAnsi"/>
          <w:sz w:val="22"/>
          <w:szCs w:val="22"/>
          <w:lang w:val="en-US"/>
        </w:rPr>
        <w:t xml:space="preserve">The landscape is lunar, characterized by the 2 Silvestri Craters: their formation </w:t>
      </w:r>
      <w:r w:rsidR="002805A4" w:rsidRPr="00AD2DF2">
        <w:rPr>
          <w:rFonts w:asciiTheme="minorHAnsi" w:hAnsiTheme="minorHAnsi" w:cstheme="minorHAnsi"/>
          <w:sz w:val="22"/>
          <w:szCs w:val="22"/>
          <w:lang w:val="en-US"/>
        </w:rPr>
        <w:t>dates to</w:t>
      </w:r>
      <w:r w:rsidRPr="00AD2DF2">
        <w:rPr>
          <w:rFonts w:asciiTheme="minorHAnsi" w:hAnsiTheme="minorHAnsi" w:cstheme="minorHAnsi"/>
          <w:sz w:val="22"/>
          <w:szCs w:val="22"/>
          <w:lang w:val="en-US"/>
        </w:rPr>
        <w:t xml:space="preserve"> the eruption of 1892. Today, they are among the most famous cones of the entire volcanic building because of one of the most popular tourist areas of Etna.</w:t>
      </w:r>
    </w:p>
    <w:p w14:paraId="0416AD44" w14:textId="77777777" w:rsidR="00AD2DF2" w:rsidRPr="00AD2DF2" w:rsidRDefault="00AD2DF2" w:rsidP="00AD2DF2">
      <w:pPr>
        <w:jc w:val="both"/>
        <w:rPr>
          <w:rFonts w:asciiTheme="minorHAnsi" w:hAnsiTheme="minorHAnsi" w:cstheme="minorHAnsi"/>
          <w:sz w:val="22"/>
          <w:szCs w:val="22"/>
          <w:lang w:val="en-US"/>
        </w:rPr>
      </w:pPr>
    </w:p>
    <w:p w14:paraId="7501BB14" w14:textId="05718F6F" w:rsidR="00AD2DF2" w:rsidRPr="00AD2DF2" w:rsidRDefault="00AD2DF2" w:rsidP="00AD2DF2">
      <w:pPr>
        <w:rPr>
          <w:rFonts w:asciiTheme="minorHAnsi" w:hAnsiTheme="minorHAnsi" w:cstheme="minorHAnsi"/>
          <w:sz w:val="22"/>
          <w:szCs w:val="22"/>
          <w:lang w:val="en-US"/>
        </w:rPr>
      </w:pPr>
    </w:p>
    <w:p w14:paraId="3398D790" w14:textId="35DB12E9" w:rsidR="00AD2DF2" w:rsidRDefault="00AD2DF2" w:rsidP="00AD2DF2">
      <w:pPr>
        <w:rPr>
          <w:rFonts w:cs="Arial"/>
        </w:rPr>
      </w:pPr>
    </w:p>
    <w:p w14:paraId="1620B13D" w14:textId="77777777" w:rsidR="00555192" w:rsidRDefault="00555192" w:rsidP="00AD2DF2">
      <w:pPr>
        <w:jc w:val="both"/>
        <w:rPr>
          <w:rFonts w:ascii="Calibri" w:hAnsi="Calibri" w:cs="Calibri"/>
          <w:sz w:val="22"/>
          <w:szCs w:val="22"/>
          <w:lang w:val="en-US"/>
        </w:rPr>
      </w:pPr>
    </w:p>
    <w:p w14:paraId="407BF3B8" w14:textId="77777777" w:rsidR="00555192" w:rsidRDefault="00555192" w:rsidP="00AD2DF2">
      <w:pPr>
        <w:jc w:val="both"/>
        <w:rPr>
          <w:rFonts w:ascii="Calibri" w:hAnsi="Calibri" w:cs="Calibri"/>
          <w:sz w:val="22"/>
          <w:szCs w:val="22"/>
          <w:lang w:val="en-US"/>
        </w:rPr>
      </w:pPr>
    </w:p>
    <w:p w14:paraId="099288DB" w14:textId="7F3C1EF1" w:rsidR="00AD2DF2" w:rsidRPr="00712211" w:rsidRDefault="00AD2DF2" w:rsidP="00AD2DF2">
      <w:pPr>
        <w:jc w:val="both"/>
        <w:rPr>
          <w:rFonts w:ascii="Calibri" w:hAnsi="Calibri" w:cs="Calibri"/>
          <w:sz w:val="22"/>
          <w:szCs w:val="22"/>
          <w:lang w:val="en-US"/>
        </w:rPr>
      </w:pPr>
      <w:r w:rsidRPr="00712211">
        <w:rPr>
          <w:rFonts w:ascii="Calibri" w:hAnsi="Calibri" w:cs="Calibri"/>
          <w:sz w:val="22"/>
          <w:szCs w:val="22"/>
          <w:lang w:val="en-US"/>
        </w:rPr>
        <w:lastRenderedPageBreak/>
        <w:t xml:space="preserve">From </w:t>
      </w:r>
      <w:proofErr w:type="spellStart"/>
      <w:r w:rsidRPr="00712211">
        <w:rPr>
          <w:rFonts w:ascii="Calibri" w:hAnsi="Calibri" w:cs="Calibri"/>
          <w:sz w:val="22"/>
          <w:szCs w:val="22"/>
          <w:lang w:val="en-US"/>
        </w:rPr>
        <w:t>Rifugio</w:t>
      </w:r>
      <w:proofErr w:type="spellEnd"/>
      <w:r w:rsidRPr="00712211">
        <w:rPr>
          <w:rFonts w:ascii="Calibri" w:hAnsi="Calibri" w:cs="Calibri"/>
          <w:sz w:val="22"/>
          <w:szCs w:val="22"/>
          <w:lang w:val="en-US"/>
        </w:rPr>
        <w:t xml:space="preserve"> </w:t>
      </w:r>
      <w:proofErr w:type="spellStart"/>
      <w:r w:rsidRPr="00712211">
        <w:rPr>
          <w:rFonts w:ascii="Calibri" w:hAnsi="Calibri" w:cs="Calibri"/>
          <w:sz w:val="22"/>
          <w:szCs w:val="22"/>
          <w:lang w:val="en-US"/>
        </w:rPr>
        <w:t>sapienza</w:t>
      </w:r>
      <w:proofErr w:type="spellEnd"/>
      <w:r w:rsidRPr="00712211">
        <w:rPr>
          <w:rFonts w:ascii="Calibri" w:hAnsi="Calibri" w:cs="Calibri"/>
          <w:sz w:val="22"/>
          <w:szCs w:val="22"/>
          <w:lang w:val="en-US"/>
        </w:rPr>
        <w:t>, departure by cable-car and 4x4 minibus (max. 28 pax per vehicle) to reach the altitude of 2900mt, the highest point reachable today (Etna's total height is 3.300mt). Transportation is public, so it is possible to add other passengers outside the group.</w:t>
      </w:r>
    </w:p>
    <w:p w14:paraId="5324208D" w14:textId="6B75351E" w:rsidR="00AD2DF2" w:rsidRPr="00712211" w:rsidRDefault="00AD2DF2" w:rsidP="00AD2DF2">
      <w:pPr>
        <w:jc w:val="both"/>
        <w:rPr>
          <w:rFonts w:ascii="Calibri" w:hAnsi="Calibri" w:cs="Calibri"/>
          <w:sz w:val="22"/>
          <w:szCs w:val="22"/>
          <w:lang w:val="en-US"/>
        </w:rPr>
      </w:pPr>
      <w:r w:rsidRPr="00712211">
        <w:rPr>
          <w:rFonts w:ascii="Calibri" w:hAnsi="Calibri" w:cs="Calibri"/>
          <w:sz w:val="22"/>
          <w:szCs w:val="22"/>
          <w:lang w:val="en-US"/>
        </w:rPr>
        <w:t>Jeeps are driven by authorized alpine guides.</w:t>
      </w:r>
      <w:r w:rsidR="00453320">
        <w:rPr>
          <w:rFonts w:ascii="Calibri" w:hAnsi="Calibri" w:cs="Calibri"/>
          <w:sz w:val="22"/>
          <w:szCs w:val="22"/>
          <w:lang w:val="en-US"/>
        </w:rPr>
        <w:t xml:space="preserve"> </w:t>
      </w:r>
      <w:r w:rsidRPr="00712211">
        <w:rPr>
          <w:rFonts w:ascii="Calibri" w:hAnsi="Calibri" w:cs="Calibri"/>
          <w:sz w:val="22"/>
          <w:szCs w:val="22"/>
          <w:lang w:val="en-US"/>
        </w:rPr>
        <w:t>The extension takes about 2h, 30.</w:t>
      </w:r>
      <w:r w:rsidR="00453320">
        <w:rPr>
          <w:rFonts w:ascii="Calibri" w:hAnsi="Calibri" w:cs="Calibri"/>
          <w:sz w:val="22"/>
          <w:szCs w:val="22"/>
          <w:lang w:val="en-US"/>
        </w:rPr>
        <w:t xml:space="preserve"> </w:t>
      </w:r>
      <w:r w:rsidRPr="00712211">
        <w:rPr>
          <w:rFonts w:ascii="Calibri" w:hAnsi="Calibri" w:cs="Calibri"/>
          <w:sz w:val="22"/>
          <w:szCs w:val="22"/>
          <w:lang w:val="en-US"/>
        </w:rPr>
        <w:t xml:space="preserve">Upon arrival, </w:t>
      </w:r>
      <w:proofErr w:type="gramStart"/>
      <w:r w:rsidRPr="00712211">
        <w:rPr>
          <w:rFonts w:ascii="Calibri" w:hAnsi="Calibri" w:cs="Calibri"/>
          <w:sz w:val="22"/>
          <w:szCs w:val="22"/>
          <w:lang w:val="en-US"/>
        </w:rPr>
        <w:t>walking</w:t>
      </w:r>
      <w:proofErr w:type="gramEnd"/>
      <w:r w:rsidRPr="00712211">
        <w:rPr>
          <w:rFonts w:ascii="Calibri" w:hAnsi="Calibri" w:cs="Calibri"/>
          <w:sz w:val="22"/>
          <w:szCs w:val="22"/>
          <w:lang w:val="en-US"/>
        </w:rPr>
        <w:t xml:space="preserve"> tour of about 40 minutes, assisted by multilingual Alpine guides.</w:t>
      </w:r>
    </w:p>
    <w:p w14:paraId="54A6867C" w14:textId="2CACEC6A" w:rsidR="00AD2DF2" w:rsidRPr="00712211" w:rsidRDefault="00EC06DE" w:rsidP="00AD2DF2">
      <w:pPr>
        <w:tabs>
          <w:tab w:val="left" w:pos="5529"/>
          <w:tab w:val="left" w:pos="7797"/>
          <w:tab w:val="right" w:pos="9638"/>
        </w:tabs>
        <w:jc w:val="both"/>
        <w:rPr>
          <w:rFonts w:ascii="Calibri" w:hAnsi="Calibri" w:cs="Calibri"/>
          <w:noProof/>
          <w:sz w:val="22"/>
          <w:szCs w:val="22"/>
          <w:lang w:eastAsia="it-IT"/>
        </w:rPr>
      </w:pPr>
      <w:r>
        <w:rPr>
          <w:noProof/>
        </w:rPr>
        <w:drawing>
          <wp:anchor distT="0" distB="0" distL="114300" distR="114300" simplePos="0" relativeHeight="251955200" behindDoc="0" locked="0" layoutInCell="1" allowOverlap="1" wp14:anchorId="7E20E468" wp14:editId="00F6567C">
            <wp:simplePos x="0" y="0"/>
            <wp:positionH relativeFrom="margin">
              <wp:align>right</wp:align>
            </wp:positionH>
            <wp:positionV relativeFrom="paragraph">
              <wp:posOffset>185420</wp:posOffset>
            </wp:positionV>
            <wp:extent cx="3246755" cy="2126615"/>
            <wp:effectExtent l="0" t="0" r="0" b="6985"/>
            <wp:wrapSquare wrapText="bothSides"/>
            <wp:docPr id="16" name="Immagine 16" descr="Escursione ai Crateri Sommitali - da Etna Sud (Rifugio Sapienza - Nicol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rsione ai Crateri Sommitali - da Etna Sud (Rifugio Sapienza - Nicolosi)"/>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431"/>
                    <a:stretch/>
                  </pic:blipFill>
                  <pic:spPr bwMode="auto">
                    <a:xfrm>
                      <a:off x="0" y="0"/>
                      <a:ext cx="3246755" cy="212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4FB8">
        <w:rPr>
          <w:noProof/>
          <w:lang w:eastAsia="it-IT"/>
        </w:rPr>
        <w:drawing>
          <wp:anchor distT="0" distB="0" distL="114300" distR="114300" simplePos="0" relativeHeight="251951104" behindDoc="0" locked="0" layoutInCell="1" allowOverlap="1" wp14:anchorId="15483850" wp14:editId="17639ED6">
            <wp:simplePos x="0" y="0"/>
            <wp:positionH relativeFrom="margin">
              <wp:align>left</wp:align>
            </wp:positionH>
            <wp:positionV relativeFrom="paragraph">
              <wp:posOffset>175895</wp:posOffset>
            </wp:positionV>
            <wp:extent cx="3219450" cy="2153285"/>
            <wp:effectExtent l="0" t="0" r="0" b="0"/>
            <wp:wrapSquare wrapText="bothSides"/>
            <wp:docPr id="14" name="Immagine 1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128" r="13931"/>
                    <a:stretch/>
                  </pic:blipFill>
                  <pic:spPr bwMode="auto">
                    <a:xfrm>
                      <a:off x="0" y="0"/>
                      <a:ext cx="3221513" cy="2154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932AC" w14:textId="2D8F7225" w:rsidR="004B08E6" w:rsidRDefault="004B08E6" w:rsidP="00B637F2">
      <w:pPr>
        <w:suppressAutoHyphens/>
        <w:autoSpaceDN w:val="0"/>
        <w:jc w:val="both"/>
        <w:rPr>
          <w:rFonts w:ascii="Calibri" w:eastAsia="Calibri" w:hAnsi="Calibri" w:cs="Calibri"/>
          <w:color w:val="000000"/>
          <w:sz w:val="22"/>
          <w:szCs w:val="22"/>
          <w:lang w:eastAsia="en-US"/>
        </w:rPr>
      </w:pPr>
    </w:p>
    <w:p w14:paraId="5DE10775" w14:textId="0C8BDD18" w:rsidR="004B08E6" w:rsidRDefault="00CD3254" w:rsidP="00B637F2">
      <w:pPr>
        <w:suppressAutoHyphens/>
        <w:autoSpaceDN w:val="0"/>
        <w:jc w:val="both"/>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Wine tasting lunch in a winery located on the slopes of Mount Etna</w:t>
      </w:r>
      <w:r w:rsidR="00480C43">
        <w:rPr>
          <w:rFonts w:ascii="Calibri" w:eastAsia="Calibri" w:hAnsi="Calibri" w:cs="Calibri"/>
          <w:color w:val="000000"/>
          <w:sz w:val="22"/>
          <w:szCs w:val="22"/>
          <w:lang w:eastAsia="en-US"/>
        </w:rPr>
        <w:t>.</w:t>
      </w:r>
    </w:p>
    <w:p w14:paraId="720CAA03" w14:textId="77777777" w:rsidR="00CD3254" w:rsidRDefault="00CD3254" w:rsidP="00B637F2">
      <w:pPr>
        <w:suppressAutoHyphens/>
        <w:autoSpaceDN w:val="0"/>
        <w:jc w:val="both"/>
        <w:rPr>
          <w:rFonts w:ascii="Calibri" w:eastAsia="Calibri" w:hAnsi="Calibri" w:cs="Calibri"/>
          <w:color w:val="000000"/>
          <w:sz w:val="22"/>
          <w:szCs w:val="22"/>
          <w:lang w:eastAsia="en-US"/>
        </w:rPr>
      </w:pPr>
    </w:p>
    <w:p w14:paraId="28BCD8CA" w14:textId="2083B2C9" w:rsidR="00CD3254" w:rsidRDefault="00CD3254" w:rsidP="00B637F2">
      <w:pPr>
        <w:suppressAutoHyphens/>
        <w:autoSpaceDN w:val="0"/>
        <w:jc w:val="both"/>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After lunch, transfer to Taormina</w:t>
      </w:r>
    </w:p>
    <w:p w14:paraId="701F6545" w14:textId="63EA5712" w:rsidR="0066239F" w:rsidRPr="001076D1" w:rsidRDefault="0066239F" w:rsidP="0080618F">
      <w:pPr>
        <w:suppressAutoHyphens/>
        <w:autoSpaceDN w:val="0"/>
        <w:jc w:val="both"/>
        <w:rPr>
          <w:rFonts w:ascii="Calibri" w:hAnsi="Calibri" w:cs="Calibri"/>
          <w:color w:val="333333"/>
          <w:sz w:val="22"/>
          <w:szCs w:val="22"/>
          <w:shd w:val="clear" w:color="auto" w:fill="FFFFFF"/>
          <w:lang w:val="en-US" w:eastAsia="it-IT"/>
        </w:rPr>
      </w:pPr>
    </w:p>
    <w:p w14:paraId="2B19C640" w14:textId="6378280B" w:rsidR="00904EFA" w:rsidRDefault="001D7055" w:rsidP="00740753">
      <w:pPr>
        <w:jc w:val="both"/>
        <w:rPr>
          <w:rFonts w:ascii="Calibri" w:hAnsi="Calibri" w:cs="Calibri"/>
          <w:sz w:val="22"/>
          <w:szCs w:val="22"/>
        </w:rPr>
      </w:pPr>
      <w:r w:rsidRPr="001076D1">
        <w:rPr>
          <w:rFonts w:ascii="Calibri" w:hAnsi="Calibri" w:cs="Calibri"/>
          <w:sz w:val="22"/>
          <w:szCs w:val="22"/>
          <w:lang w:val="en-US" w:eastAsia="it-IT"/>
        </w:rPr>
        <w:t>Upon arrival, walking visit</w:t>
      </w:r>
      <w:r w:rsidR="008F5A45" w:rsidRPr="001076D1">
        <w:rPr>
          <w:rFonts w:ascii="Calibri" w:hAnsi="Calibri" w:cs="Calibri"/>
          <w:sz w:val="22"/>
          <w:szCs w:val="22"/>
          <w:lang w:val="en-US" w:eastAsia="it-IT"/>
        </w:rPr>
        <w:t>: the village</w:t>
      </w:r>
      <w:r w:rsidRPr="001076D1">
        <w:rPr>
          <w:rFonts w:ascii="Calibri" w:hAnsi="Calibri" w:cs="Calibri"/>
          <w:sz w:val="22"/>
          <w:szCs w:val="22"/>
        </w:rPr>
        <w:t xml:space="preserve"> has intricated medieval streets and narrow alleys, each with its own secrets, excellent restaurants, </w:t>
      </w:r>
      <w:proofErr w:type="gramStart"/>
      <w:r w:rsidRPr="001076D1">
        <w:rPr>
          <w:rFonts w:ascii="Calibri" w:hAnsi="Calibri" w:cs="Calibri"/>
          <w:sz w:val="22"/>
          <w:szCs w:val="22"/>
        </w:rPr>
        <w:t>cafes</w:t>
      </w:r>
      <w:proofErr w:type="gramEnd"/>
      <w:r w:rsidRPr="001076D1">
        <w:rPr>
          <w:rFonts w:ascii="Calibri" w:hAnsi="Calibri" w:cs="Calibri"/>
          <w:sz w:val="22"/>
          <w:szCs w:val="22"/>
        </w:rPr>
        <w:t xml:space="preserve"> and ice-cream parlours.</w:t>
      </w:r>
      <w:r w:rsidR="00A90EA4">
        <w:rPr>
          <w:rFonts w:ascii="Calibri" w:hAnsi="Calibri" w:cs="Calibri"/>
          <w:sz w:val="22"/>
          <w:szCs w:val="22"/>
        </w:rPr>
        <w:t xml:space="preserve"> </w:t>
      </w:r>
      <w:r w:rsidRPr="001076D1">
        <w:rPr>
          <w:rFonts w:ascii="Calibri" w:hAnsi="Calibri" w:cs="Calibri"/>
          <w:sz w:val="22"/>
          <w:szCs w:val="22"/>
        </w:rPr>
        <w:t xml:space="preserve">A magnificent view of the sea completes the picture. </w:t>
      </w:r>
    </w:p>
    <w:p w14:paraId="7C99FC56" w14:textId="5F4C6A1C" w:rsidR="001D7055" w:rsidRPr="001076D1" w:rsidRDefault="001D7055" w:rsidP="00740753">
      <w:pPr>
        <w:jc w:val="both"/>
        <w:rPr>
          <w:rFonts w:ascii="Calibri" w:hAnsi="Calibri" w:cs="Calibri"/>
          <w:sz w:val="22"/>
          <w:szCs w:val="22"/>
        </w:rPr>
      </w:pPr>
      <w:r w:rsidRPr="001076D1">
        <w:rPr>
          <w:rFonts w:ascii="Calibri" w:hAnsi="Calibri" w:cs="Calibri"/>
          <w:sz w:val="22"/>
          <w:szCs w:val="22"/>
        </w:rPr>
        <w:t>The most famous is the view of the Greco-Roman amphitheatre, one of the largest in Sicily, with Etna and the sea in the background.</w:t>
      </w:r>
    </w:p>
    <w:p w14:paraId="35B72BB4" w14:textId="72DD4F1B" w:rsidR="00480C43" w:rsidRDefault="00EC06DE" w:rsidP="00740753">
      <w:pPr>
        <w:tabs>
          <w:tab w:val="left" w:pos="4230"/>
        </w:tabs>
        <w:jc w:val="both"/>
        <w:rPr>
          <w:rFonts w:ascii="Calibri" w:hAnsi="Calibri" w:cs="Calibri"/>
          <w:sz w:val="22"/>
          <w:szCs w:val="22"/>
        </w:rPr>
      </w:pPr>
      <w:r>
        <w:rPr>
          <w:noProof/>
        </w:rPr>
        <w:drawing>
          <wp:anchor distT="0" distB="0" distL="114300" distR="114300" simplePos="0" relativeHeight="251956224" behindDoc="0" locked="0" layoutInCell="1" allowOverlap="1" wp14:anchorId="66CB33BE" wp14:editId="64F95A80">
            <wp:simplePos x="0" y="0"/>
            <wp:positionH relativeFrom="margin">
              <wp:posOffset>3286125</wp:posOffset>
            </wp:positionH>
            <wp:positionV relativeFrom="paragraph">
              <wp:posOffset>179705</wp:posOffset>
            </wp:positionV>
            <wp:extent cx="3357245" cy="2047875"/>
            <wp:effectExtent l="0" t="0" r="0" b="9525"/>
            <wp:wrapSquare wrapText="bothSides"/>
            <wp:docPr id="19" name="Immagine 19" descr="Teatro Antico di Taormina: biglietti, orari e informazioni utili per la  visita - Sicili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tro Antico di Taormina: biglietti, orari e informazioni utili per la  visita - Sicilia.inf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724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7248" behindDoc="0" locked="0" layoutInCell="1" allowOverlap="1" wp14:anchorId="333FAD49" wp14:editId="317D5B52">
            <wp:simplePos x="0" y="0"/>
            <wp:positionH relativeFrom="margin">
              <wp:align>left</wp:align>
            </wp:positionH>
            <wp:positionV relativeFrom="paragraph">
              <wp:posOffset>175260</wp:posOffset>
            </wp:positionV>
            <wp:extent cx="3105150" cy="2070735"/>
            <wp:effectExtent l="0" t="0" r="0" b="5715"/>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5150"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BB6DB" w14:textId="69B35B29" w:rsidR="00480C43" w:rsidRDefault="00480C43" w:rsidP="00740753">
      <w:pPr>
        <w:tabs>
          <w:tab w:val="left" w:pos="4230"/>
        </w:tabs>
        <w:jc w:val="both"/>
        <w:rPr>
          <w:rFonts w:ascii="Calibri" w:hAnsi="Calibri" w:cs="Calibri"/>
          <w:sz w:val="22"/>
          <w:szCs w:val="22"/>
        </w:rPr>
      </w:pPr>
    </w:p>
    <w:p w14:paraId="48DCC3F3" w14:textId="1F23D28D" w:rsidR="00F00346" w:rsidRPr="00F00346" w:rsidRDefault="001D7055" w:rsidP="00843F9D">
      <w:pPr>
        <w:pStyle w:val="FootnoteText"/>
        <w:rPr>
          <w:rFonts w:ascii="Calibri" w:hAnsi="Calibri" w:cs="Calibri"/>
          <w:color w:val="333333"/>
          <w:sz w:val="22"/>
          <w:szCs w:val="22"/>
        </w:rPr>
      </w:pPr>
      <w:r w:rsidRPr="001076D1">
        <w:rPr>
          <w:rFonts w:ascii="Calibri" w:hAnsi="Calibri" w:cs="Calibri"/>
          <w:b/>
          <w:bCs/>
          <w:sz w:val="22"/>
          <w:szCs w:val="22"/>
          <w:lang w:val="en-GB"/>
        </w:rPr>
        <w:t xml:space="preserve">Overnight in Taormina </w:t>
      </w:r>
    </w:p>
    <w:p w14:paraId="24629641" w14:textId="77777777" w:rsidR="00271DD9" w:rsidRDefault="00271DD9" w:rsidP="00CF2C8F">
      <w:pPr>
        <w:tabs>
          <w:tab w:val="left" w:pos="4230"/>
        </w:tabs>
        <w:rPr>
          <w:rFonts w:ascii="Calibri" w:hAnsi="Calibri" w:cs="Calibri"/>
          <w:b/>
          <w:bCs/>
          <w:color w:val="922213" w:themeColor="accent5" w:themeShade="BF"/>
          <w:sz w:val="40"/>
          <w:szCs w:val="40"/>
        </w:rPr>
      </w:pPr>
    </w:p>
    <w:bookmarkEnd w:id="9"/>
    <w:p w14:paraId="172AE733" w14:textId="77777777" w:rsidR="00E13495" w:rsidRDefault="00E13495" w:rsidP="00993881">
      <w:pPr>
        <w:ind w:left="708" w:firstLine="708"/>
        <w:rPr>
          <w:rFonts w:cstheme="minorHAnsi"/>
          <w:sz w:val="22"/>
          <w:szCs w:val="22"/>
          <w:lang w:eastAsia="it-IT"/>
        </w:rPr>
      </w:pPr>
    </w:p>
    <w:p w14:paraId="3F9971A2" w14:textId="0FD46A6B" w:rsidR="000174CC" w:rsidRPr="00174C58" w:rsidRDefault="00174C58" w:rsidP="000174CC">
      <w:pPr>
        <w:tabs>
          <w:tab w:val="left" w:pos="4230"/>
        </w:tabs>
        <w:rPr>
          <w:rFonts w:ascii="Calibri" w:hAnsi="Calibri" w:cs="Calibri"/>
          <w:b/>
          <w:bCs/>
          <w:color w:val="922213" w:themeColor="accent5" w:themeShade="BF"/>
          <w:sz w:val="40"/>
          <w:szCs w:val="40"/>
        </w:rPr>
      </w:pPr>
      <w:r>
        <w:rPr>
          <w:rFonts w:ascii="Calibri" w:hAnsi="Calibri" w:cs="Calibri"/>
          <w:b/>
          <w:bCs/>
          <w:color w:val="922213" w:themeColor="accent5" w:themeShade="BF"/>
          <w:sz w:val="40"/>
          <w:szCs w:val="40"/>
        </w:rPr>
        <w:t>11</w:t>
      </w:r>
      <w:r w:rsidR="007E7247" w:rsidRPr="00174C58">
        <w:rPr>
          <w:rFonts w:ascii="Calibri" w:hAnsi="Calibri" w:cs="Calibri"/>
          <w:b/>
          <w:bCs/>
          <w:color w:val="922213" w:themeColor="accent5" w:themeShade="BF"/>
          <w:sz w:val="40"/>
          <w:szCs w:val="40"/>
          <w:vertAlign w:val="superscript"/>
        </w:rPr>
        <w:t>th</w:t>
      </w:r>
      <w:r w:rsidR="007E7247" w:rsidRPr="00174C58">
        <w:rPr>
          <w:rFonts w:ascii="Calibri" w:hAnsi="Calibri" w:cs="Calibri"/>
          <w:b/>
          <w:bCs/>
          <w:color w:val="922213" w:themeColor="accent5" w:themeShade="BF"/>
          <w:sz w:val="40"/>
          <w:szCs w:val="40"/>
        </w:rPr>
        <w:t xml:space="preserve"> day </w:t>
      </w:r>
      <w:r w:rsidR="00E67155" w:rsidRPr="00174C58">
        <w:rPr>
          <w:rFonts w:ascii="Calibri" w:hAnsi="Calibri" w:cs="Calibri"/>
          <w:b/>
          <w:bCs/>
          <w:color w:val="922213" w:themeColor="accent5" w:themeShade="BF"/>
          <w:sz w:val="40"/>
          <w:szCs w:val="40"/>
        </w:rPr>
        <w:t xml:space="preserve">- </w:t>
      </w:r>
      <w:r w:rsidR="000174CC" w:rsidRPr="00174C58">
        <w:rPr>
          <w:rFonts w:ascii="Calibri" w:hAnsi="Calibri" w:cs="Calibri"/>
          <w:b/>
          <w:bCs/>
          <w:color w:val="922213" w:themeColor="accent5" w:themeShade="BF"/>
          <w:sz w:val="40"/>
          <w:szCs w:val="40"/>
        </w:rPr>
        <w:t>Departure from Catania airport</w:t>
      </w:r>
    </w:p>
    <w:p w14:paraId="7BC057FE" w14:textId="2699B41B" w:rsidR="00A913D5" w:rsidRDefault="0016116B" w:rsidP="00CB4FC1">
      <w:pPr>
        <w:tabs>
          <w:tab w:val="left" w:pos="4230"/>
        </w:tabs>
        <w:rPr>
          <w:rFonts w:ascii="Calibri" w:hAnsi="Calibri" w:cs="Calibri"/>
          <w:sz w:val="22"/>
          <w:szCs w:val="22"/>
        </w:rPr>
      </w:pPr>
      <w:r w:rsidRPr="00174C58">
        <w:rPr>
          <w:rFonts w:ascii="Calibri" w:hAnsi="Calibri" w:cs="Calibri"/>
          <w:sz w:val="22"/>
          <w:szCs w:val="22"/>
        </w:rPr>
        <w:t>T</w:t>
      </w:r>
      <w:r w:rsidR="00A97DA7" w:rsidRPr="00174C58">
        <w:rPr>
          <w:rFonts w:ascii="Calibri" w:hAnsi="Calibri" w:cs="Calibri"/>
          <w:sz w:val="22"/>
          <w:szCs w:val="22"/>
        </w:rPr>
        <w:t xml:space="preserve">ransfer to </w:t>
      </w:r>
      <w:r w:rsidRPr="00174C58">
        <w:rPr>
          <w:rFonts w:ascii="Calibri" w:hAnsi="Calibri" w:cs="Calibri"/>
          <w:sz w:val="22"/>
          <w:szCs w:val="22"/>
        </w:rPr>
        <w:t xml:space="preserve">Catania </w:t>
      </w:r>
      <w:r w:rsidR="00A97DA7" w:rsidRPr="00174C58">
        <w:rPr>
          <w:rFonts w:ascii="Calibri" w:hAnsi="Calibri" w:cs="Calibri"/>
          <w:sz w:val="22"/>
          <w:szCs w:val="22"/>
        </w:rPr>
        <w:t>airport for departure</w:t>
      </w:r>
      <w:r w:rsidR="0098316A" w:rsidRPr="00174C58">
        <w:rPr>
          <w:rFonts w:ascii="Calibri" w:hAnsi="Calibri" w:cs="Calibri"/>
          <w:sz w:val="22"/>
          <w:szCs w:val="22"/>
        </w:rPr>
        <w:t>.</w:t>
      </w:r>
      <w:r w:rsidR="00CB4FC1" w:rsidRPr="00174C58">
        <w:rPr>
          <w:rFonts w:ascii="Calibri" w:hAnsi="Calibri" w:cs="Calibri"/>
          <w:sz w:val="22"/>
          <w:szCs w:val="22"/>
        </w:rPr>
        <w:t xml:space="preserve">    </w:t>
      </w:r>
    </w:p>
    <w:p w14:paraId="4C2ED0CB" w14:textId="77777777" w:rsidR="00E13495" w:rsidRDefault="00E13495" w:rsidP="00CB4FC1">
      <w:pPr>
        <w:tabs>
          <w:tab w:val="left" w:pos="4230"/>
        </w:tabs>
        <w:rPr>
          <w:rFonts w:ascii="Calibri" w:hAnsi="Calibri" w:cs="Calibri"/>
          <w:sz w:val="22"/>
          <w:szCs w:val="22"/>
        </w:rPr>
      </w:pPr>
    </w:p>
    <w:p w14:paraId="7570986A" w14:textId="77777777" w:rsidR="00E13495" w:rsidRDefault="00E13495" w:rsidP="00CB4FC1">
      <w:pPr>
        <w:tabs>
          <w:tab w:val="left" w:pos="4230"/>
        </w:tabs>
        <w:rPr>
          <w:rFonts w:ascii="Calibri" w:hAnsi="Calibri" w:cs="Calibri"/>
          <w:sz w:val="22"/>
          <w:szCs w:val="22"/>
        </w:rPr>
      </w:pPr>
    </w:p>
    <w:p w14:paraId="77FD5609" w14:textId="2C136A70" w:rsidR="00E13495" w:rsidRPr="00174C58" w:rsidRDefault="00E13495" w:rsidP="00CB4FC1">
      <w:pPr>
        <w:tabs>
          <w:tab w:val="left" w:pos="4230"/>
        </w:tabs>
        <w:rPr>
          <w:rFonts w:ascii="Calibri" w:hAnsi="Calibri" w:cs="Calibri"/>
        </w:rPr>
      </w:pPr>
    </w:p>
    <w:sectPr w:rsidR="00E13495" w:rsidRPr="00174C58" w:rsidSect="00915EE6">
      <w:headerReference w:type="default" r:id="rId39"/>
      <w:footerReference w:type="default" r:id="rId40"/>
      <w:pgSz w:w="11906" w:h="16838" w:code="9"/>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DFBAA" w14:textId="77777777" w:rsidR="00FE64B1" w:rsidRDefault="00FE64B1" w:rsidP="0015351C">
      <w:r>
        <w:separator/>
      </w:r>
    </w:p>
  </w:endnote>
  <w:endnote w:type="continuationSeparator" w:id="0">
    <w:p w14:paraId="564C4D5B" w14:textId="77777777" w:rsidR="00FE64B1" w:rsidRDefault="00FE64B1" w:rsidP="00153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Bold">
    <w:altName w:val="Century Gothic"/>
    <w:charset w:val="00"/>
    <w:family w:val="auto"/>
    <w:pitch w:val="variable"/>
    <w:sig w:usb0="00000003" w:usb1="00000000" w:usb2="00000000" w:usb3="00000000" w:csb0="00000001" w:csb1="00000000"/>
  </w:font>
  <w:font w:name="FUTURA BOOK BT">
    <w:altName w:val="Century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1E7" w14:textId="16127C9A" w:rsidR="00BB7E59" w:rsidRDefault="00BB7E59" w:rsidP="0063379D">
    <w:pPr>
      <w:pStyle w:val="Footer"/>
      <w:jc w:val="center"/>
    </w:pPr>
    <w:r>
      <w:t xml:space="preserve">   </w:t>
    </w:r>
    <w:r>
      <w:tab/>
      <w:t xml:space="preserve">     </w:t>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32908" w14:textId="77777777" w:rsidR="00FE64B1" w:rsidRDefault="00FE64B1" w:rsidP="0015351C">
      <w:bookmarkStart w:id="0" w:name="_Hlk25602066"/>
      <w:bookmarkEnd w:id="0"/>
      <w:r>
        <w:separator/>
      </w:r>
    </w:p>
  </w:footnote>
  <w:footnote w:type="continuationSeparator" w:id="0">
    <w:p w14:paraId="251A1D19" w14:textId="77777777" w:rsidR="00FE64B1" w:rsidRDefault="00FE64B1" w:rsidP="00153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A54A" w14:textId="21620D31" w:rsidR="0015351C" w:rsidRDefault="0015351C" w:rsidP="0015351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454B5"/>
    <w:multiLevelType w:val="hybridMultilevel"/>
    <w:tmpl w:val="DFDCBF46"/>
    <w:lvl w:ilvl="0" w:tplc="66C06A8E">
      <w:start w:val="1"/>
      <w:numFmt w:val="bullet"/>
      <w:lvlText w:val="•"/>
      <w:lvlJc w:val="left"/>
      <w:pPr>
        <w:tabs>
          <w:tab w:val="num" w:pos="720"/>
        </w:tabs>
        <w:ind w:left="720" w:hanging="360"/>
      </w:pPr>
      <w:rPr>
        <w:rFonts w:ascii="Arial" w:hAnsi="Arial" w:cs="Times New Roman" w:hint="default"/>
      </w:rPr>
    </w:lvl>
    <w:lvl w:ilvl="1" w:tplc="1FB83D98">
      <w:start w:val="1"/>
      <w:numFmt w:val="bullet"/>
      <w:lvlText w:val="•"/>
      <w:lvlJc w:val="left"/>
      <w:pPr>
        <w:tabs>
          <w:tab w:val="num" w:pos="1440"/>
        </w:tabs>
        <w:ind w:left="1440" w:hanging="360"/>
      </w:pPr>
      <w:rPr>
        <w:rFonts w:ascii="Arial" w:hAnsi="Arial" w:cs="Times New Roman" w:hint="default"/>
      </w:rPr>
    </w:lvl>
    <w:lvl w:ilvl="2" w:tplc="7FB48E16">
      <w:start w:val="1"/>
      <w:numFmt w:val="bullet"/>
      <w:lvlText w:val="•"/>
      <w:lvlJc w:val="left"/>
      <w:pPr>
        <w:tabs>
          <w:tab w:val="num" w:pos="2160"/>
        </w:tabs>
        <w:ind w:left="2160" w:hanging="360"/>
      </w:pPr>
      <w:rPr>
        <w:rFonts w:ascii="Arial" w:hAnsi="Arial" w:cs="Times New Roman" w:hint="default"/>
      </w:rPr>
    </w:lvl>
    <w:lvl w:ilvl="3" w:tplc="71101008">
      <w:start w:val="1"/>
      <w:numFmt w:val="bullet"/>
      <w:lvlText w:val="•"/>
      <w:lvlJc w:val="left"/>
      <w:pPr>
        <w:tabs>
          <w:tab w:val="num" w:pos="2880"/>
        </w:tabs>
        <w:ind w:left="2880" w:hanging="360"/>
      </w:pPr>
      <w:rPr>
        <w:rFonts w:ascii="Arial" w:hAnsi="Arial" w:cs="Times New Roman" w:hint="default"/>
      </w:rPr>
    </w:lvl>
    <w:lvl w:ilvl="4" w:tplc="5858A0DE">
      <w:start w:val="1"/>
      <w:numFmt w:val="bullet"/>
      <w:lvlText w:val="•"/>
      <w:lvlJc w:val="left"/>
      <w:pPr>
        <w:tabs>
          <w:tab w:val="num" w:pos="3600"/>
        </w:tabs>
        <w:ind w:left="3600" w:hanging="360"/>
      </w:pPr>
      <w:rPr>
        <w:rFonts w:ascii="Arial" w:hAnsi="Arial" w:cs="Times New Roman" w:hint="default"/>
      </w:rPr>
    </w:lvl>
    <w:lvl w:ilvl="5" w:tplc="CC126D9C">
      <w:start w:val="1"/>
      <w:numFmt w:val="bullet"/>
      <w:lvlText w:val="•"/>
      <w:lvlJc w:val="left"/>
      <w:pPr>
        <w:tabs>
          <w:tab w:val="num" w:pos="4320"/>
        </w:tabs>
        <w:ind w:left="4320" w:hanging="360"/>
      </w:pPr>
      <w:rPr>
        <w:rFonts w:ascii="Arial" w:hAnsi="Arial" w:cs="Times New Roman" w:hint="default"/>
      </w:rPr>
    </w:lvl>
    <w:lvl w:ilvl="6" w:tplc="92F8A648">
      <w:start w:val="1"/>
      <w:numFmt w:val="bullet"/>
      <w:lvlText w:val="•"/>
      <w:lvlJc w:val="left"/>
      <w:pPr>
        <w:tabs>
          <w:tab w:val="num" w:pos="5040"/>
        </w:tabs>
        <w:ind w:left="5040" w:hanging="360"/>
      </w:pPr>
      <w:rPr>
        <w:rFonts w:ascii="Arial" w:hAnsi="Arial" w:cs="Times New Roman" w:hint="default"/>
      </w:rPr>
    </w:lvl>
    <w:lvl w:ilvl="7" w:tplc="B1E07D56">
      <w:start w:val="1"/>
      <w:numFmt w:val="bullet"/>
      <w:lvlText w:val="•"/>
      <w:lvlJc w:val="left"/>
      <w:pPr>
        <w:tabs>
          <w:tab w:val="num" w:pos="5760"/>
        </w:tabs>
        <w:ind w:left="5760" w:hanging="360"/>
      </w:pPr>
      <w:rPr>
        <w:rFonts w:ascii="Arial" w:hAnsi="Arial" w:cs="Times New Roman" w:hint="default"/>
      </w:rPr>
    </w:lvl>
    <w:lvl w:ilvl="8" w:tplc="C29A22A6">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46614566"/>
    <w:multiLevelType w:val="hybridMultilevel"/>
    <w:tmpl w:val="2C005566"/>
    <w:lvl w:ilvl="0" w:tplc="B38E0654">
      <w:start w:val="1"/>
      <w:numFmt w:val="bullet"/>
      <w:lvlText w:val=""/>
      <w:lvlJc w:val="left"/>
      <w:pPr>
        <w:tabs>
          <w:tab w:val="num" w:pos="360"/>
        </w:tabs>
        <w:ind w:left="360" w:hanging="360"/>
      </w:pPr>
      <w:rPr>
        <w:rFonts w:ascii="Wingdings 2" w:hAnsi="Wingdings 2" w:hint="default"/>
      </w:rPr>
    </w:lvl>
    <w:lvl w:ilvl="1" w:tplc="1348187C" w:tentative="1">
      <w:start w:val="1"/>
      <w:numFmt w:val="bullet"/>
      <w:lvlText w:val=""/>
      <w:lvlJc w:val="left"/>
      <w:pPr>
        <w:tabs>
          <w:tab w:val="num" w:pos="1080"/>
        </w:tabs>
        <w:ind w:left="1080" w:hanging="360"/>
      </w:pPr>
      <w:rPr>
        <w:rFonts w:ascii="Wingdings 2" w:hAnsi="Wingdings 2" w:hint="default"/>
      </w:rPr>
    </w:lvl>
    <w:lvl w:ilvl="2" w:tplc="C9345CB2" w:tentative="1">
      <w:start w:val="1"/>
      <w:numFmt w:val="bullet"/>
      <w:lvlText w:val=""/>
      <w:lvlJc w:val="left"/>
      <w:pPr>
        <w:tabs>
          <w:tab w:val="num" w:pos="1800"/>
        </w:tabs>
        <w:ind w:left="1800" w:hanging="360"/>
      </w:pPr>
      <w:rPr>
        <w:rFonts w:ascii="Wingdings 2" w:hAnsi="Wingdings 2" w:hint="default"/>
      </w:rPr>
    </w:lvl>
    <w:lvl w:ilvl="3" w:tplc="9F8C260A" w:tentative="1">
      <w:start w:val="1"/>
      <w:numFmt w:val="bullet"/>
      <w:lvlText w:val=""/>
      <w:lvlJc w:val="left"/>
      <w:pPr>
        <w:tabs>
          <w:tab w:val="num" w:pos="2520"/>
        </w:tabs>
        <w:ind w:left="2520" w:hanging="360"/>
      </w:pPr>
      <w:rPr>
        <w:rFonts w:ascii="Wingdings 2" w:hAnsi="Wingdings 2" w:hint="default"/>
      </w:rPr>
    </w:lvl>
    <w:lvl w:ilvl="4" w:tplc="9C4220B0" w:tentative="1">
      <w:start w:val="1"/>
      <w:numFmt w:val="bullet"/>
      <w:lvlText w:val=""/>
      <w:lvlJc w:val="left"/>
      <w:pPr>
        <w:tabs>
          <w:tab w:val="num" w:pos="3240"/>
        </w:tabs>
        <w:ind w:left="3240" w:hanging="360"/>
      </w:pPr>
      <w:rPr>
        <w:rFonts w:ascii="Wingdings 2" w:hAnsi="Wingdings 2" w:hint="default"/>
      </w:rPr>
    </w:lvl>
    <w:lvl w:ilvl="5" w:tplc="869A54A0" w:tentative="1">
      <w:start w:val="1"/>
      <w:numFmt w:val="bullet"/>
      <w:lvlText w:val=""/>
      <w:lvlJc w:val="left"/>
      <w:pPr>
        <w:tabs>
          <w:tab w:val="num" w:pos="3960"/>
        </w:tabs>
        <w:ind w:left="3960" w:hanging="360"/>
      </w:pPr>
      <w:rPr>
        <w:rFonts w:ascii="Wingdings 2" w:hAnsi="Wingdings 2" w:hint="default"/>
      </w:rPr>
    </w:lvl>
    <w:lvl w:ilvl="6" w:tplc="0FA22A6A" w:tentative="1">
      <w:start w:val="1"/>
      <w:numFmt w:val="bullet"/>
      <w:lvlText w:val=""/>
      <w:lvlJc w:val="left"/>
      <w:pPr>
        <w:tabs>
          <w:tab w:val="num" w:pos="4680"/>
        </w:tabs>
        <w:ind w:left="4680" w:hanging="360"/>
      </w:pPr>
      <w:rPr>
        <w:rFonts w:ascii="Wingdings 2" w:hAnsi="Wingdings 2" w:hint="default"/>
      </w:rPr>
    </w:lvl>
    <w:lvl w:ilvl="7" w:tplc="A96E7468" w:tentative="1">
      <w:start w:val="1"/>
      <w:numFmt w:val="bullet"/>
      <w:lvlText w:val=""/>
      <w:lvlJc w:val="left"/>
      <w:pPr>
        <w:tabs>
          <w:tab w:val="num" w:pos="5400"/>
        </w:tabs>
        <w:ind w:left="5400" w:hanging="360"/>
      </w:pPr>
      <w:rPr>
        <w:rFonts w:ascii="Wingdings 2" w:hAnsi="Wingdings 2" w:hint="default"/>
      </w:rPr>
    </w:lvl>
    <w:lvl w:ilvl="8" w:tplc="1BB65966" w:tentative="1">
      <w:start w:val="1"/>
      <w:numFmt w:val="bullet"/>
      <w:lvlText w:val=""/>
      <w:lvlJc w:val="left"/>
      <w:pPr>
        <w:tabs>
          <w:tab w:val="num" w:pos="6120"/>
        </w:tabs>
        <w:ind w:left="6120" w:hanging="360"/>
      </w:pPr>
      <w:rPr>
        <w:rFonts w:ascii="Wingdings 2" w:hAnsi="Wingdings 2" w:hint="default"/>
      </w:rPr>
    </w:lvl>
  </w:abstractNum>
  <w:abstractNum w:abstractNumId="2" w15:restartNumberingAfterBreak="0">
    <w:nsid w:val="4D020EE3"/>
    <w:multiLevelType w:val="hybridMultilevel"/>
    <w:tmpl w:val="5C023690"/>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53A657EB"/>
    <w:multiLevelType w:val="multilevel"/>
    <w:tmpl w:val="4406E54C"/>
    <w:lvl w:ilvl="0">
      <w:numFmt w:val="bullet"/>
      <w:lvlText w:val=""/>
      <w:lvlJc w:val="left"/>
      <w:pPr>
        <w:ind w:left="360" w:hanging="360"/>
      </w:pPr>
      <w:rPr>
        <w:rFonts w:ascii="Symbol" w:eastAsia="Calibri" w:hAnsi="Symbol"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5932284B"/>
    <w:multiLevelType w:val="multilevel"/>
    <w:tmpl w:val="FB02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7A2B88"/>
    <w:multiLevelType w:val="multilevel"/>
    <w:tmpl w:val="7A2C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1B66C1"/>
    <w:multiLevelType w:val="hybridMultilevel"/>
    <w:tmpl w:val="A600D5FE"/>
    <w:lvl w:ilvl="0" w:tplc="2EC23CAC">
      <w:start w:val="1"/>
      <w:numFmt w:val="bullet"/>
      <w:lvlText w:val=""/>
      <w:lvlJc w:val="left"/>
      <w:pPr>
        <w:tabs>
          <w:tab w:val="num" w:pos="360"/>
        </w:tabs>
        <w:ind w:left="360" w:hanging="360"/>
      </w:pPr>
      <w:rPr>
        <w:rFonts w:ascii="Wingdings 2" w:hAnsi="Wingdings 2" w:hint="default"/>
      </w:rPr>
    </w:lvl>
    <w:lvl w:ilvl="1" w:tplc="FDC6610C" w:tentative="1">
      <w:start w:val="1"/>
      <w:numFmt w:val="bullet"/>
      <w:lvlText w:val=""/>
      <w:lvlJc w:val="left"/>
      <w:pPr>
        <w:tabs>
          <w:tab w:val="num" w:pos="1080"/>
        </w:tabs>
        <w:ind w:left="1080" w:hanging="360"/>
      </w:pPr>
      <w:rPr>
        <w:rFonts w:ascii="Wingdings 2" w:hAnsi="Wingdings 2" w:hint="default"/>
      </w:rPr>
    </w:lvl>
    <w:lvl w:ilvl="2" w:tplc="8F04FCF6" w:tentative="1">
      <w:start w:val="1"/>
      <w:numFmt w:val="bullet"/>
      <w:lvlText w:val=""/>
      <w:lvlJc w:val="left"/>
      <w:pPr>
        <w:tabs>
          <w:tab w:val="num" w:pos="1800"/>
        </w:tabs>
        <w:ind w:left="1800" w:hanging="360"/>
      </w:pPr>
      <w:rPr>
        <w:rFonts w:ascii="Wingdings 2" w:hAnsi="Wingdings 2" w:hint="default"/>
      </w:rPr>
    </w:lvl>
    <w:lvl w:ilvl="3" w:tplc="11AC3364" w:tentative="1">
      <w:start w:val="1"/>
      <w:numFmt w:val="bullet"/>
      <w:lvlText w:val=""/>
      <w:lvlJc w:val="left"/>
      <w:pPr>
        <w:tabs>
          <w:tab w:val="num" w:pos="2520"/>
        </w:tabs>
        <w:ind w:left="2520" w:hanging="360"/>
      </w:pPr>
      <w:rPr>
        <w:rFonts w:ascii="Wingdings 2" w:hAnsi="Wingdings 2" w:hint="default"/>
      </w:rPr>
    </w:lvl>
    <w:lvl w:ilvl="4" w:tplc="E3143696" w:tentative="1">
      <w:start w:val="1"/>
      <w:numFmt w:val="bullet"/>
      <w:lvlText w:val=""/>
      <w:lvlJc w:val="left"/>
      <w:pPr>
        <w:tabs>
          <w:tab w:val="num" w:pos="3240"/>
        </w:tabs>
        <w:ind w:left="3240" w:hanging="360"/>
      </w:pPr>
      <w:rPr>
        <w:rFonts w:ascii="Wingdings 2" w:hAnsi="Wingdings 2" w:hint="default"/>
      </w:rPr>
    </w:lvl>
    <w:lvl w:ilvl="5" w:tplc="A2C874EE" w:tentative="1">
      <w:start w:val="1"/>
      <w:numFmt w:val="bullet"/>
      <w:lvlText w:val=""/>
      <w:lvlJc w:val="left"/>
      <w:pPr>
        <w:tabs>
          <w:tab w:val="num" w:pos="3960"/>
        </w:tabs>
        <w:ind w:left="3960" w:hanging="360"/>
      </w:pPr>
      <w:rPr>
        <w:rFonts w:ascii="Wingdings 2" w:hAnsi="Wingdings 2" w:hint="default"/>
      </w:rPr>
    </w:lvl>
    <w:lvl w:ilvl="6" w:tplc="6C6C02CA" w:tentative="1">
      <w:start w:val="1"/>
      <w:numFmt w:val="bullet"/>
      <w:lvlText w:val=""/>
      <w:lvlJc w:val="left"/>
      <w:pPr>
        <w:tabs>
          <w:tab w:val="num" w:pos="4680"/>
        </w:tabs>
        <w:ind w:left="4680" w:hanging="360"/>
      </w:pPr>
      <w:rPr>
        <w:rFonts w:ascii="Wingdings 2" w:hAnsi="Wingdings 2" w:hint="default"/>
      </w:rPr>
    </w:lvl>
    <w:lvl w:ilvl="7" w:tplc="4BA44F8C" w:tentative="1">
      <w:start w:val="1"/>
      <w:numFmt w:val="bullet"/>
      <w:lvlText w:val=""/>
      <w:lvlJc w:val="left"/>
      <w:pPr>
        <w:tabs>
          <w:tab w:val="num" w:pos="5400"/>
        </w:tabs>
        <w:ind w:left="5400" w:hanging="360"/>
      </w:pPr>
      <w:rPr>
        <w:rFonts w:ascii="Wingdings 2" w:hAnsi="Wingdings 2" w:hint="default"/>
      </w:rPr>
    </w:lvl>
    <w:lvl w:ilvl="8" w:tplc="38080522" w:tentative="1">
      <w:start w:val="1"/>
      <w:numFmt w:val="bullet"/>
      <w:lvlText w:val=""/>
      <w:lvlJc w:val="left"/>
      <w:pPr>
        <w:tabs>
          <w:tab w:val="num" w:pos="6120"/>
        </w:tabs>
        <w:ind w:left="6120" w:hanging="360"/>
      </w:pPr>
      <w:rPr>
        <w:rFonts w:ascii="Wingdings 2" w:hAnsi="Wingdings 2" w:hint="default"/>
      </w:rPr>
    </w:lvl>
  </w:abstractNum>
  <w:abstractNum w:abstractNumId="7" w15:restartNumberingAfterBreak="0">
    <w:nsid w:val="6B8509D3"/>
    <w:multiLevelType w:val="hybridMultilevel"/>
    <w:tmpl w:val="728CCC92"/>
    <w:lvl w:ilvl="0" w:tplc="45CCFCCA">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6EA33BDD"/>
    <w:multiLevelType w:val="hybridMultilevel"/>
    <w:tmpl w:val="15F605F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729F147B"/>
    <w:multiLevelType w:val="hybridMultilevel"/>
    <w:tmpl w:val="FFA026C4"/>
    <w:lvl w:ilvl="0" w:tplc="41B88E2E">
      <w:start w:val="8"/>
      <w:numFmt w:val="bullet"/>
      <w:lvlText w:val="-"/>
      <w:lvlJc w:val="left"/>
      <w:pPr>
        <w:tabs>
          <w:tab w:val="num" w:pos="76"/>
        </w:tabs>
        <w:ind w:left="76" w:hanging="360"/>
      </w:pPr>
      <w:rPr>
        <w:rFonts w:ascii="Arial" w:eastAsia="Times New Roman" w:hAnsi="Arial" w:cs="Arial" w:hint="default"/>
      </w:rPr>
    </w:lvl>
    <w:lvl w:ilvl="1" w:tplc="04100003" w:tentative="1">
      <w:start w:val="1"/>
      <w:numFmt w:val="bullet"/>
      <w:lvlText w:val="o"/>
      <w:lvlJc w:val="left"/>
      <w:pPr>
        <w:tabs>
          <w:tab w:val="num" w:pos="796"/>
        </w:tabs>
        <w:ind w:left="796" w:hanging="360"/>
      </w:pPr>
      <w:rPr>
        <w:rFonts w:ascii="Courier New" w:hAnsi="Courier New" w:cs="Courier New" w:hint="default"/>
      </w:rPr>
    </w:lvl>
    <w:lvl w:ilvl="2" w:tplc="04100005" w:tentative="1">
      <w:start w:val="1"/>
      <w:numFmt w:val="bullet"/>
      <w:lvlText w:val=""/>
      <w:lvlJc w:val="left"/>
      <w:pPr>
        <w:tabs>
          <w:tab w:val="num" w:pos="1516"/>
        </w:tabs>
        <w:ind w:left="1516" w:hanging="360"/>
      </w:pPr>
      <w:rPr>
        <w:rFonts w:ascii="Wingdings" w:hAnsi="Wingdings" w:hint="default"/>
      </w:rPr>
    </w:lvl>
    <w:lvl w:ilvl="3" w:tplc="04100001" w:tentative="1">
      <w:start w:val="1"/>
      <w:numFmt w:val="bullet"/>
      <w:lvlText w:val=""/>
      <w:lvlJc w:val="left"/>
      <w:pPr>
        <w:tabs>
          <w:tab w:val="num" w:pos="2236"/>
        </w:tabs>
        <w:ind w:left="2236" w:hanging="360"/>
      </w:pPr>
      <w:rPr>
        <w:rFonts w:ascii="Symbol" w:hAnsi="Symbol" w:hint="default"/>
      </w:rPr>
    </w:lvl>
    <w:lvl w:ilvl="4" w:tplc="04100003" w:tentative="1">
      <w:start w:val="1"/>
      <w:numFmt w:val="bullet"/>
      <w:lvlText w:val="o"/>
      <w:lvlJc w:val="left"/>
      <w:pPr>
        <w:tabs>
          <w:tab w:val="num" w:pos="2956"/>
        </w:tabs>
        <w:ind w:left="2956" w:hanging="360"/>
      </w:pPr>
      <w:rPr>
        <w:rFonts w:ascii="Courier New" w:hAnsi="Courier New" w:cs="Courier New" w:hint="default"/>
      </w:rPr>
    </w:lvl>
    <w:lvl w:ilvl="5" w:tplc="04100005" w:tentative="1">
      <w:start w:val="1"/>
      <w:numFmt w:val="bullet"/>
      <w:lvlText w:val=""/>
      <w:lvlJc w:val="left"/>
      <w:pPr>
        <w:tabs>
          <w:tab w:val="num" w:pos="3676"/>
        </w:tabs>
        <w:ind w:left="3676" w:hanging="360"/>
      </w:pPr>
      <w:rPr>
        <w:rFonts w:ascii="Wingdings" w:hAnsi="Wingdings" w:hint="default"/>
      </w:rPr>
    </w:lvl>
    <w:lvl w:ilvl="6" w:tplc="04100001" w:tentative="1">
      <w:start w:val="1"/>
      <w:numFmt w:val="bullet"/>
      <w:lvlText w:val=""/>
      <w:lvlJc w:val="left"/>
      <w:pPr>
        <w:tabs>
          <w:tab w:val="num" w:pos="4396"/>
        </w:tabs>
        <w:ind w:left="4396" w:hanging="360"/>
      </w:pPr>
      <w:rPr>
        <w:rFonts w:ascii="Symbol" w:hAnsi="Symbol" w:hint="default"/>
      </w:rPr>
    </w:lvl>
    <w:lvl w:ilvl="7" w:tplc="04100003" w:tentative="1">
      <w:start w:val="1"/>
      <w:numFmt w:val="bullet"/>
      <w:lvlText w:val="o"/>
      <w:lvlJc w:val="left"/>
      <w:pPr>
        <w:tabs>
          <w:tab w:val="num" w:pos="5116"/>
        </w:tabs>
        <w:ind w:left="5116" w:hanging="360"/>
      </w:pPr>
      <w:rPr>
        <w:rFonts w:ascii="Courier New" w:hAnsi="Courier New" w:cs="Courier New" w:hint="default"/>
      </w:rPr>
    </w:lvl>
    <w:lvl w:ilvl="8" w:tplc="04100005" w:tentative="1">
      <w:start w:val="1"/>
      <w:numFmt w:val="bullet"/>
      <w:lvlText w:val=""/>
      <w:lvlJc w:val="left"/>
      <w:pPr>
        <w:tabs>
          <w:tab w:val="num" w:pos="5836"/>
        </w:tabs>
        <w:ind w:left="5836" w:hanging="360"/>
      </w:pPr>
      <w:rPr>
        <w:rFonts w:ascii="Wingdings" w:hAnsi="Wingdings" w:hint="default"/>
      </w:rPr>
    </w:lvl>
  </w:abstractNum>
  <w:abstractNum w:abstractNumId="10" w15:restartNumberingAfterBreak="0">
    <w:nsid w:val="779149C6"/>
    <w:multiLevelType w:val="multilevel"/>
    <w:tmpl w:val="E364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E104CA"/>
    <w:multiLevelType w:val="hybridMultilevel"/>
    <w:tmpl w:val="C50CCF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216887923">
    <w:abstractNumId w:val="9"/>
  </w:num>
  <w:num w:numId="2" w16cid:durableId="452331781">
    <w:abstractNumId w:val="2"/>
  </w:num>
  <w:num w:numId="3" w16cid:durableId="1613509219">
    <w:abstractNumId w:val="0"/>
  </w:num>
  <w:num w:numId="4" w16cid:durableId="323431356">
    <w:abstractNumId w:val="8"/>
  </w:num>
  <w:num w:numId="5" w16cid:durableId="891039031">
    <w:abstractNumId w:val="11"/>
  </w:num>
  <w:num w:numId="6" w16cid:durableId="345136736">
    <w:abstractNumId w:val="6"/>
  </w:num>
  <w:num w:numId="7" w16cid:durableId="874777519">
    <w:abstractNumId w:val="7"/>
  </w:num>
  <w:num w:numId="8" w16cid:durableId="1508326635">
    <w:abstractNumId w:val="1"/>
  </w:num>
  <w:num w:numId="9" w16cid:durableId="169881282">
    <w:abstractNumId w:val="10"/>
  </w:num>
  <w:num w:numId="10" w16cid:durableId="74474157">
    <w:abstractNumId w:val="3"/>
  </w:num>
  <w:num w:numId="11" w16cid:durableId="648050304">
    <w:abstractNumId w:val="4"/>
  </w:num>
  <w:num w:numId="12" w16cid:durableId="18997824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5A0"/>
    <w:rsid w:val="00000FBA"/>
    <w:rsid w:val="00002C6F"/>
    <w:rsid w:val="00007833"/>
    <w:rsid w:val="00012F71"/>
    <w:rsid w:val="000174CC"/>
    <w:rsid w:val="00027338"/>
    <w:rsid w:val="0003071E"/>
    <w:rsid w:val="00037D1D"/>
    <w:rsid w:val="00047686"/>
    <w:rsid w:val="00051EE3"/>
    <w:rsid w:val="00052CD8"/>
    <w:rsid w:val="00064B8D"/>
    <w:rsid w:val="000667F9"/>
    <w:rsid w:val="0007668F"/>
    <w:rsid w:val="000770D9"/>
    <w:rsid w:val="000776FC"/>
    <w:rsid w:val="00077B34"/>
    <w:rsid w:val="00082062"/>
    <w:rsid w:val="00097D2A"/>
    <w:rsid w:val="000A0FF1"/>
    <w:rsid w:val="000C47BA"/>
    <w:rsid w:val="000C7390"/>
    <w:rsid w:val="000D0201"/>
    <w:rsid w:val="000D4368"/>
    <w:rsid w:val="000D6BDA"/>
    <w:rsid w:val="000E2EF6"/>
    <w:rsid w:val="000E3966"/>
    <w:rsid w:val="000E51FB"/>
    <w:rsid w:val="000F0E0F"/>
    <w:rsid w:val="000F7B56"/>
    <w:rsid w:val="0010051D"/>
    <w:rsid w:val="00105D7B"/>
    <w:rsid w:val="001076D1"/>
    <w:rsid w:val="00114548"/>
    <w:rsid w:val="00116733"/>
    <w:rsid w:val="00126A6F"/>
    <w:rsid w:val="00132E41"/>
    <w:rsid w:val="00142718"/>
    <w:rsid w:val="00145B01"/>
    <w:rsid w:val="0015351C"/>
    <w:rsid w:val="00160AFF"/>
    <w:rsid w:val="0016116B"/>
    <w:rsid w:val="00164553"/>
    <w:rsid w:val="00174C58"/>
    <w:rsid w:val="00175CE3"/>
    <w:rsid w:val="001828BE"/>
    <w:rsid w:val="00183917"/>
    <w:rsid w:val="001951A9"/>
    <w:rsid w:val="001B038D"/>
    <w:rsid w:val="001B2467"/>
    <w:rsid w:val="001C0075"/>
    <w:rsid w:val="001C5106"/>
    <w:rsid w:val="001D2DAF"/>
    <w:rsid w:val="001D6793"/>
    <w:rsid w:val="001D6A41"/>
    <w:rsid w:val="001D7055"/>
    <w:rsid w:val="001E0430"/>
    <w:rsid w:val="001F2001"/>
    <w:rsid w:val="00201DE6"/>
    <w:rsid w:val="00207073"/>
    <w:rsid w:val="002100C6"/>
    <w:rsid w:val="00210B09"/>
    <w:rsid w:val="002207D0"/>
    <w:rsid w:val="002348DC"/>
    <w:rsid w:val="002366E2"/>
    <w:rsid w:val="002417AA"/>
    <w:rsid w:val="002444F7"/>
    <w:rsid w:val="002500D6"/>
    <w:rsid w:val="00254BEA"/>
    <w:rsid w:val="00254C13"/>
    <w:rsid w:val="00255AE8"/>
    <w:rsid w:val="00256E36"/>
    <w:rsid w:val="002617B9"/>
    <w:rsid w:val="002708FF"/>
    <w:rsid w:val="00270D12"/>
    <w:rsid w:val="00271C43"/>
    <w:rsid w:val="00271DD9"/>
    <w:rsid w:val="002805A4"/>
    <w:rsid w:val="00284FE2"/>
    <w:rsid w:val="00285232"/>
    <w:rsid w:val="00294A93"/>
    <w:rsid w:val="002A0782"/>
    <w:rsid w:val="002B2C8B"/>
    <w:rsid w:val="002B37B9"/>
    <w:rsid w:val="002B3FA5"/>
    <w:rsid w:val="002C131F"/>
    <w:rsid w:val="002C65FE"/>
    <w:rsid w:val="002C7ADB"/>
    <w:rsid w:val="002D3DC7"/>
    <w:rsid w:val="002D62A4"/>
    <w:rsid w:val="002E1FB4"/>
    <w:rsid w:val="002E3E39"/>
    <w:rsid w:val="002E520E"/>
    <w:rsid w:val="002F1186"/>
    <w:rsid w:val="002F154D"/>
    <w:rsid w:val="00303AE3"/>
    <w:rsid w:val="00305AB8"/>
    <w:rsid w:val="00306E5E"/>
    <w:rsid w:val="00307DFD"/>
    <w:rsid w:val="003112E8"/>
    <w:rsid w:val="003117B9"/>
    <w:rsid w:val="003172C9"/>
    <w:rsid w:val="00322A75"/>
    <w:rsid w:val="0032671A"/>
    <w:rsid w:val="003317C5"/>
    <w:rsid w:val="0034389C"/>
    <w:rsid w:val="0035383A"/>
    <w:rsid w:val="00357224"/>
    <w:rsid w:val="00357A9D"/>
    <w:rsid w:val="00364BA2"/>
    <w:rsid w:val="003662CF"/>
    <w:rsid w:val="003674DF"/>
    <w:rsid w:val="003811A8"/>
    <w:rsid w:val="00382036"/>
    <w:rsid w:val="003840F4"/>
    <w:rsid w:val="00385F7A"/>
    <w:rsid w:val="00390816"/>
    <w:rsid w:val="0039123C"/>
    <w:rsid w:val="00392E0D"/>
    <w:rsid w:val="00397B2A"/>
    <w:rsid w:val="003A0858"/>
    <w:rsid w:val="003A247F"/>
    <w:rsid w:val="003C65A0"/>
    <w:rsid w:val="003D3E1B"/>
    <w:rsid w:val="003E5391"/>
    <w:rsid w:val="003F1763"/>
    <w:rsid w:val="003F54FB"/>
    <w:rsid w:val="003F6117"/>
    <w:rsid w:val="003F7BD7"/>
    <w:rsid w:val="004058A8"/>
    <w:rsid w:val="00406DCE"/>
    <w:rsid w:val="00412A0B"/>
    <w:rsid w:val="00413FEB"/>
    <w:rsid w:val="004231A6"/>
    <w:rsid w:val="00425A02"/>
    <w:rsid w:val="00427B8E"/>
    <w:rsid w:val="00433F1E"/>
    <w:rsid w:val="00453320"/>
    <w:rsid w:val="004550DE"/>
    <w:rsid w:val="004649E6"/>
    <w:rsid w:val="00466803"/>
    <w:rsid w:val="00467867"/>
    <w:rsid w:val="00467D2D"/>
    <w:rsid w:val="00480456"/>
    <w:rsid w:val="00480C43"/>
    <w:rsid w:val="004841DC"/>
    <w:rsid w:val="00486201"/>
    <w:rsid w:val="00486DF7"/>
    <w:rsid w:val="00496000"/>
    <w:rsid w:val="004A5990"/>
    <w:rsid w:val="004A6F49"/>
    <w:rsid w:val="004B08E6"/>
    <w:rsid w:val="004B0C5D"/>
    <w:rsid w:val="004B2675"/>
    <w:rsid w:val="004B4DB9"/>
    <w:rsid w:val="004C0598"/>
    <w:rsid w:val="004C128C"/>
    <w:rsid w:val="004C3237"/>
    <w:rsid w:val="004C3347"/>
    <w:rsid w:val="004C75CF"/>
    <w:rsid w:val="004D0312"/>
    <w:rsid w:val="004E0253"/>
    <w:rsid w:val="004E0FAD"/>
    <w:rsid w:val="004E3249"/>
    <w:rsid w:val="004F0AAA"/>
    <w:rsid w:val="004F6A6B"/>
    <w:rsid w:val="00502114"/>
    <w:rsid w:val="005110D4"/>
    <w:rsid w:val="00514A8C"/>
    <w:rsid w:val="00515400"/>
    <w:rsid w:val="00520960"/>
    <w:rsid w:val="005252ED"/>
    <w:rsid w:val="00530269"/>
    <w:rsid w:val="0053602A"/>
    <w:rsid w:val="00555192"/>
    <w:rsid w:val="005564C9"/>
    <w:rsid w:val="00556C14"/>
    <w:rsid w:val="005625F8"/>
    <w:rsid w:val="00566F94"/>
    <w:rsid w:val="00570359"/>
    <w:rsid w:val="0057555D"/>
    <w:rsid w:val="0057713A"/>
    <w:rsid w:val="005777EE"/>
    <w:rsid w:val="00583867"/>
    <w:rsid w:val="0059509A"/>
    <w:rsid w:val="005969C2"/>
    <w:rsid w:val="005B1490"/>
    <w:rsid w:val="005B460F"/>
    <w:rsid w:val="005B7CE4"/>
    <w:rsid w:val="005C15EE"/>
    <w:rsid w:val="005C488E"/>
    <w:rsid w:val="005D36D5"/>
    <w:rsid w:val="005D6175"/>
    <w:rsid w:val="005D6A0C"/>
    <w:rsid w:val="005E27C4"/>
    <w:rsid w:val="005E5FDC"/>
    <w:rsid w:val="005F4CBB"/>
    <w:rsid w:val="0061053A"/>
    <w:rsid w:val="00612D17"/>
    <w:rsid w:val="006135D5"/>
    <w:rsid w:val="00613A36"/>
    <w:rsid w:val="00615344"/>
    <w:rsid w:val="00623968"/>
    <w:rsid w:val="00627C5B"/>
    <w:rsid w:val="00632F54"/>
    <w:rsid w:val="0063379D"/>
    <w:rsid w:val="006347A7"/>
    <w:rsid w:val="0063517C"/>
    <w:rsid w:val="00635324"/>
    <w:rsid w:val="00635C4A"/>
    <w:rsid w:val="0063769D"/>
    <w:rsid w:val="00637B3D"/>
    <w:rsid w:val="00651AC2"/>
    <w:rsid w:val="006538E3"/>
    <w:rsid w:val="00653CB7"/>
    <w:rsid w:val="00656F29"/>
    <w:rsid w:val="00657AFA"/>
    <w:rsid w:val="0066239F"/>
    <w:rsid w:val="006638B2"/>
    <w:rsid w:val="0066798C"/>
    <w:rsid w:val="006753CF"/>
    <w:rsid w:val="00677553"/>
    <w:rsid w:val="0068186D"/>
    <w:rsid w:val="006871DF"/>
    <w:rsid w:val="00694407"/>
    <w:rsid w:val="006A224C"/>
    <w:rsid w:val="006A36F9"/>
    <w:rsid w:val="006C08E2"/>
    <w:rsid w:val="006C398E"/>
    <w:rsid w:val="006C7A00"/>
    <w:rsid w:val="006D5054"/>
    <w:rsid w:val="006E6217"/>
    <w:rsid w:val="006E710D"/>
    <w:rsid w:val="006F0393"/>
    <w:rsid w:val="006F1484"/>
    <w:rsid w:val="006F6BF1"/>
    <w:rsid w:val="007020DA"/>
    <w:rsid w:val="00703466"/>
    <w:rsid w:val="00705844"/>
    <w:rsid w:val="00706F99"/>
    <w:rsid w:val="00707D77"/>
    <w:rsid w:val="00712211"/>
    <w:rsid w:val="00713848"/>
    <w:rsid w:val="007274FA"/>
    <w:rsid w:val="007302EA"/>
    <w:rsid w:val="007342CA"/>
    <w:rsid w:val="00740753"/>
    <w:rsid w:val="00751D7E"/>
    <w:rsid w:val="00755F38"/>
    <w:rsid w:val="00756D81"/>
    <w:rsid w:val="00761595"/>
    <w:rsid w:val="00762F9D"/>
    <w:rsid w:val="00765F29"/>
    <w:rsid w:val="00767A60"/>
    <w:rsid w:val="007709B4"/>
    <w:rsid w:val="007746E9"/>
    <w:rsid w:val="00780FA9"/>
    <w:rsid w:val="00784BC9"/>
    <w:rsid w:val="007869AE"/>
    <w:rsid w:val="00790082"/>
    <w:rsid w:val="007932C7"/>
    <w:rsid w:val="007943CE"/>
    <w:rsid w:val="007955DE"/>
    <w:rsid w:val="00797CE2"/>
    <w:rsid w:val="007A37FB"/>
    <w:rsid w:val="007A6B94"/>
    <w:rsid w:val="007B52ED"/>
    <w:rsid w:val="007B6436"/>
    <w:rsid w:val="007C0F8F"/>
    <w:rsid w:val="007D21AD"/>
    <w:rsid w:val="007D244A"/>
    <w:rsid w:val="007E3014"/>
    <w:rsid w:val="007E5865"/>
    <w:rsid w:val="007E7247"/>
    <w:rsid w:val="007F5F4A"/>
    <w:rsid w:val="007F6715"/>
    <w:rsid w:val="00805ADB"/>
    <w:rsid w:val="0080618F"/>
    <w:rsid w:val="00810841"/>
    <w:rsid w:val="0081441B"/>
    <w:rsid w:val="0082679C"/>
    <w:rsid w:val="0083160E"/>
    <w:rsid w:val="0083227C"/>
    <w:rsid w:val="008337D3"/>
    <w:rsid w:val="00835B59"/>
    <w:rsid w:val="00843F9D"/>
    <w:rsid w:val="00844560"/>
    <w:rsid w:val="00855B55"/>
    <w:rsid w:val="00856D3C"/>
    <w:rsid w:val="00872910"/>
    <w:rsid w:val="00875153"/>
    <w:rsid w:val="00890B17"/>
    <w:rsid w:val="0089271A"/>
    <w:rsid w:val="008A4C9D"/>
    <w:rsid w:val="008A6F4D"/>
    <w:rsid w:val="008B028E"/>
    <w:rsid w:val="008B5077"/>
    <w:rsid w:val="008D171C"/>
    <w:rsid w:val="008D497E"/>
    <w:rsid w:val="008D6ECD"/>
    <w:rsid w:val="008D7536"/>
    <w:rsid w:val="008E0599"/>
    <w:rsid w:val="008E233F"/>
    <w:rsid w:val="008E5019"/>
    <w:rsid w:val="008E616D"/>
    <w:rsid w:val="008E630C"/>
    <w:rsid w:val="008F0ADD"/>
    <w:rsid w:val="008F2A81"/>
    <w:rsid w:val="008F3F0E"/>
    <w:rsid w:val="008F5A45"/>
    <w:rsid w:val="008F7881"/>
    <w:rsid w:val="0090110D"/>
    <w:rsid w:val="009021B3"/>
    <w:rsid w:val="00904740"/>
    <w:rsid w:val="00904EFA"/>
    <w:rsid w:val="0090527A"/>
    <w:rsid w:val="0091172D"/>
    <w:rsid w:val="00913F3D"/>
    <w:rsid w:val="00914D39"/>
    <w:rsid w:val="0091550C"/>
    <w:rsid w:val="00915832"/>
    <w:rsid w:val="00915EE6"/>
    <w:rsid w:val="00916C17"/>
    <w:rsid w:val="00916C70"/>
    <w:rsid w:val="009275C2"/>
    <w:rsid w:val="00942CBC"/>
    <w:rsid w:val="009441DF"/>
    <w:rsid w:val="00947CF7"/>
    <w:rsid w:val="0095011A"/>
    <w:rsid w:val="00957821"/>
    <w:rsid w:val="00961AF0"/>
    <w:rsid w:val="00963A60"/>
    <w:rsid w:val="0097264D"/>
    <w:rsid w:val="00977D1A"/>
    <w:rsid w:val="009802C6"/>
    <w:rsid w:val="009806BE"/>
    <w:rsid w:val="0098316A"/>
    <w:rsid w:val="0098479A"/>
    <w:rsid w:val="00985187"/>
    <w:rsid w:val="00985A35"/>
    <w:rsid w:val="00991C84"/>
    <w:rsid w:val="00992C75"/>
    <w:rsid w:val="00993881"/>
    <w:rsid w:val="0099462C"/>
    <w:rsid w:val="009B7F08"/>
    <w:rsid w:val="009C2517"/>
    <w:rsid w:val="009C66EE"/>
    <w:rsid w:val="009C7E3D"/>
    <w:rsid w:val="009D668C"/>
    <w:rsid w:val="009D6A6C"/>
    <w:rsid w:val="009D7FD5"/>
    <w:rsid w:val="009E171D"/>
    <w:rsid w:val="009E3FAC"/>
    <w:rsid w:val="009E5562"/>
    <w:rsid w:val="009F0B74"/>
    <w:rsid w:val="009F0DCE"/>
    <w:rsid w:val="009F3CAE"/>
    <w:rsid w:val="00A050A9"/>
    <w:rsid w:val="00A0709D"/>
    <w:rsid w:val="00A146E9"/>
    <w:rsid w:val="00A16669"/>
    <w:rsid w:val="00A235BD"/>
    <w:rsid w:val="00A24DDB"/>
    <w:rsid w:val="00A55B9C"/>
    <w:rsid w:val="00A600C5"/>
    <w:rsid w:val="00A64117"/>
    <w:rsid w:val="00A64549"/>
    <w:rsid w:val="00A757F6"/>
    <w:rsid w:val="00A75B5F"/>
    <w:rsid w:val="00A840E7"/>
    <w:rsid w:val="00A90EA4"/>
    <w:rsid w:val="00A9113C"/>
    <w:rsid w:val="00A913D5"/>
    <w:rsid w:val="00A923F2"/>
    <w:rsid w:val="00A97DA7"/>
    <w:rsid w:val="00A97EC8"/>
    <w:rsid w:val="00AA2061"/>
    <w:rsid w:val="00AA6365"/>
    <w:rsid w:val="00AB4BB1"/>
    <w:rsid w:val="00AB5BC2"/>
    <w:rsid w:val="00AC046B"/>
    <w:rsid w:val="00AC1F9F"/>
    <w:rsid w:val="00AC5ECF"/>
    <w:rsid w:val="00AD1357"/>
    <w:rsid w:val="00AD1CF6"/>
    <w:rsid w:val="00AD2DF2"/>
    <w:rsid w:val="00AE285B"/>
    <w:rsid w:val="00AE349B"/>
    <w:rsid w:val="00AE7F83"/>
    <w:rsid w:val="00AF1AD7"/>
    <w:rsid w:val="00AF2593"/>
    <w:rsid w:val="00B005C4"/>
    <w:rsid w:val="00B07D6C"/>
    <w:rsid w:val="00B15FDA"/>
    <w:rsid w:val="00B16DB5"/>
    <w:rsid w:val="00B255F9"/>
    <w:rsid w:val="00B359CA"/>
    <w:rsid w:val="00B5084E"/>
    <w:rsid w:val="00B50902"/>
    <w:rsid w:val="00B50C03"/>
    <w:rsid w:val="00B530A6"/>
    <w:rsid w:val="00B637F2"/>
    <w:rsid w:val="00B66ECB"/>
    <w:rsid w:val="00B75856"/>
    <w:rsid w:val="00B76DE3"/>
    <w:rsid w:val="00B80B6A"/>
    <w:rsid w:val="00B8309A"/>
    <w:rsid w:val="00B9573B"/>
    <w:rsid w:val="00B97B7E"/>
    <w:rsid w:val="00BA6447"/>
    <w:rsid w:val="00BB5E68"/>
    <w:rsid w:val="00BB7E59"/>
    <w:rsid w:val="00BC1194"/>
    <w:rsid w:val="00BC1FC4"/>
    <w:rsid w:val="00BC52F9"/>
    <w:rsid w:val="00BC58D5"/>
    <w:rsid w:val="00BD3D57"/>
    <w:rsid w:val="00BE498F"/>
    <w:rsid w:val="00BF12CE"/>
    <w:rsid w:val="00C018C7"/>
    <w:rsid w:val="00C031E8"/>
    <w:rsid w:val="00C0387C"/>
    <w:rsid w:val="00C05AAC"/>
    <w:rsid w:val="00C05BEC"/>
    <w:rsid w:val="00C10DE2"/>
    <w:rsid w:val="00C161A2"/>
    <w:rsid w:val="00C237D8"/>
    <w:rsid w:val="00C279C6"/>
    <w:rsid w:val="00C3503C"/>
    <w:rsid w:val="00C464C1"/>
    <w:rsid w:val="00C52B87"/>
    <w:rsid w:val="00C52C79"/>
    <w:rsid w:val="00C5357D"/>
    <w:rsid w:val="00C5563B"/>
    <w:rsid w:val="00C56250"/>
    <w:rsid w:val="00C668C5"/>
    <w:rsid w:val="00C702BA"/>
    <w:rsid w:val="00C82B26"/>
    <w:rsid w:val="00C902BB"/>
    <w:rsid w:val="00C91EF6"/>
    <w:rsid w:val="00C95C5A"/>
    <w:rsid w:val="00CA2947"/>
    <w:rsid w:val="00CA3CF4"/>
    <w:rsid w:val="00CB0969"/>
    <w:rsid w:val="00CB202D"/>
    <w:rsid w:val="00CB4BAD"/>
    <w:rsid w:val="00CB4FC1"/>
    <w:rsid w:val="00CC21DE"/>
    <w:rsid w:val="00CC275D"/>
    <w:rsid w:val="00CC3356"/>
    <w:rsid w:val="00CC56FF"/>
    <w:rsid w:val="00CD1BE7"/>
    <w:rsid w:val="00CD3254"/>
    <w:rsid w:val="00CD6ECC"/>
    <w:rsid w:val="00CE0D81"/>
    <w:rsid w:val="00CE4ECC"/>
    <w:rsid w:val="00CE5453"/>
    <w:rsid w:val="00CE6856"/>
    <w:rsid w:val="00CF08AB"/>
    <w:rsid w:val="00CF2C8F"/>
    <w:rsid w:val="00CF784C"/>
    <w:rsid w:val="00D0674F"/>
    <w:rsid w:val="00D079FD"/>
    <w:rsid w:val="00D116EE"/>
    <w:rsid w:val="00D2205B"/>
    <w:rsid w:val="00D227CF"/>
    <w:rsid w:val="00D25B04"/>
    <w:rsid w:val="00D269C2"/>
    <w:rsid w:val="00D33997"/>
    <w:rsid w:val="00D37596"/>
    <w:rsid w:val="00D377F0"/>
    <w:rsid w:val="00D43732"/>
    <w:rsid w:val="00D51F82"/>
    <w:rsid w:val="00D536B1"/>
    <w:rsid w:val="00D60E2D"/>
    <w:rsid w:val="00D63C84"/>
    <w:rsid w:val="00D818F9"/>
    <w:rsid w:val="00D8289A"/>
    <w:rsid w:val="00D86ED9"/>
    <w:rsid w:val="00D87DB7"/>
    <w:rsid w:val="00D91159"/>
    <w:rsid w:val="00D91B52"/>
    <w:rsid w:val="00D9429A"/>
    <w:rsid w:val="00D94438"/>
    <w:rsid w:val="00D9553B"/>
    <w:rsid w:val="00DA42ED"/>
    <w:rsid w:val="00DA5DA5"/>
    <w:rsid w:val="00DA6381"/>
    <w:rsid w:val="00DA6BEE"/>
    <w:rsid w:val="00DB0D99"/>
    <w:rsid w:val="00DC053B"/>
    <w:rsid w:val="00DC0A34"/>
    <w:rsid w:val="00DC25E9"/>
    <w:rsid w:val="00DC429C"/>
    <w:rsid w:val="00DC4842"/>
    <w:rsid w:val="00DC6D30"/>
    <w:rsid w:val="00DF3C54"/>
    <w:rsid w:val="00E102DB"/>
    <w:rsid w:val="00E13495"/>
    <w:rsid w:val="00E17C75"/>
    <w:rsid w:val="00E40934"/>
    <w:rsid w:val="00E44A3D"/>
    <w:rsid w:val="00E469B5"/>
    <w:rsid w:val="00E55221"/>
    <w:rsid w:val="00E635D9"/>
    <w:rsid w:val="00E642F7"/>
    <w:rsid w:val="00E658CC"/>
    <w:rsid w:val="00E67155"/>
    <w:rsid w:val="00E67988"/>
    <w:rsid w:val="00E67CC8"/>
    <w:rsid w:val="00E73D66"/>
    <w:rsid w:val="00E80056"/>
    <w:rsid w:val="00E80876"/>
    <w:rsid w:val="00E81575"/>
    <w:rsid w:val="00E86E35"/>
    <w:rsid w:val="00E87D9D"/>
    <w:rsid w:val="00E91690"/>
    <w:rsid w:val="00E9277D"/>
    <w:rsid w:val="00E93F1E"/>
    <w:rsid w:val="00EA5F82"/>
    <w:rsid w:val="00EA6B61"/>
    <w:rsid w:val="00EB07B4"/>
    <w:rsid w:val="00EB0F92"/>
    <w:rsid w:val="00EB2103"/>
    <w:rsid w:val="00EB4F5E"/>
    <w:rsid w:val="00EC06DE"/>
    <w:rsid w:val="00ED36AB"/>
    <w:rsid w:val="00EE1189"/>
    <w:rsid w:val="00EE11AB"/>
    <w:rsid w:val="00EE361A"/>
    <w:rsid w:val="00EE4E26"/>
    <w:rsid w:val="00EE5BCF"/>
    <w:rsid w:val="00EF6532"/>
    <w:rsid w:val="00F00346"/>
    <w:rsid w:val="00F00A5B"/>
    <w:rsid w:val="00F042CE"/>
    <w:rsid w:val="00F07034"/>
    <w:rsid w:val="00F146F3"/>
    <w:rsid w:val="00F20AB7"/>
    <w:rsid w:val="00F24E2C"/>
    <w:rsid w:val="00F32FF1"/>
    <w:rsid w:val="00F3520F"/>
    <w:rsid w:val="00F41280"/>
    <w:rsid w:val="00F42E66"/>
    <w:rsid w:val="00F4559B"/>
    <w:rsid w:val="00F520E1"/>
    <w:rsid w:val="00F52761"/>
    <w:rsid w:val="00F56B81"/>
    <w:rsid w:val="00F57092"/>
    <w:rsid w:val="00F60F3B"/>
    <w:rsid w:val="00F620A2"/>
    <w:rsid w:val="00F84AC4"/>
    <w:rsid w:val="00F90854"/>
    <w:rsid w:val="00FA1ABC"/>
    <w:rsid w:val="00FA427D"/>
    <w:rsid w:val="00FA579A"/>
    <w:rsid w:val="00FA74E7"/>
    <w:rsid w:val="00FB609E"/>
    <w:rsid w:val="00FC1B8B"/>
    <w:rsid w:val="00FC5021"/>
    <w:rsid w:val="00FD1A23"/>
    <w:rsid w:val="00FD69F0"/>
    <w:rsid w:val="00FE0486"/>
    <w:rsid w:val="00FE426F"/>
    <w:rsid w:val="00FE64B1"/>
    <w:rsid w:val="00FE72AE"/>
    <w:rsid w:val="00FF3BDD"/>
    <w:rsid w:val="00FF5E82"/>
    <w:rsid w:val="00FF65C5"/>
    <w:rsid w:val="00FF7B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2DF63"/>
  <w15:chartTrackingRefBased/>
  <w15:docId w15:val="{0CD11D96-38E6-488E-9A12-3FFB6B2D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it-IT"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34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15351C"/>
    <w:pPr>
      <w:keepNext/>
      <w:keepLines/>
      <w:pBdr>
        <w:bottom w:val="single" w:sz="4" w:space="1" w:color="90C226" w:themeColor="accent1"/>
      </w:pBdr>
      <w:spacing w:before="400" w:after="40"/>
      <w:outlineLvl w:val="0"/>
    </w:pPr>
    <w:rPr>
      <w:rFonts w:asciiTheme="majorHAnsi" w:eastAsiaTheme="majorEastAsia" w:hAnsiTheme="majorHAnsi" w:cstheme="majorBidi"/>
      <w:color w:val="6B911C" w:themeColor="accent1" w:themeShade="BF"/>
      <w:sz w:val="36"/>
      <w:szCs w:val="36"/>
    </w:rPr>
  </w:style>
  <w:style w:type="paragraph" w:styleId="Heading2">
    <w:name w:val="heading 2"/>
    <w:basedOn w:val="Normal"/>
    <w:next w:val="Normal"/>
    <w:link w:val="Heading2Char"/>
    <w:uiPriority w:val="9"/>
    <w:semiHidden/>
    <w:unhideWhenUsed/>
    <w:qFormat/>
    <w:rsid w:val="0015351C"/>
    <w:pPr>
      <w:keepNext/>
      <w:keepLines/>
      <w:spacing w:before="160"/>
      <w:outlineLvl w:val="1"/>
    </w:pPr>
    <w:rPr>
      <w:rFonts w:asciiTheme="majorHAnsi" w:eastAsiaTheme="majorEastAsia" w:hAnsiTheme="majorHAnsi" w:cstheme="majorBidi"/>
      <w:color w:val="6B911C" w:themeColor="accent1" w:themeShade="BF"/>
      <w:sz w:val="28"/>
      <w:szCs w:val="28"/>
    </w:rPr>
  </w:style>
  <w:style w:type="paragraph" w:styleId="Heading3">
    <w:name w:val="heading 3"/>
    <w:basedOn w:val="Normal"/>
    <w:next w:val="Normal"/>
    <w:link w:val="Heading3Char"/>
    <w:uiPriority w:val="9"/>
    <w:unhideWhenUsed/>
    <w:qFormat/>
    <w:rsid w:val="0015351C"/>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5351C"/>
    <w:pPr>
      <w:keepNext/>
      <w:keepLines/>
      <w:spacing w:before="8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15351C"/>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5351C"/>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5351C"/>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5351C"/>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5351C"/>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51C"/>
    <w:rPr>
      <w:rFonts w:asciiTheme="majorHAnsi" w:eastAsiaTheme="majorEastAsia" w:hAnsiTheme="majorHAnsi" w:cstheme="majorBidi"/>
      <w:color w:val="6B911C" w:themeColor="accent1" w:themeShade="BF"/>
      <w:sz w:val="36"/>
      <w:szCs w:val="36"/>
    </w:rPr>
  </w:style>
  <w:style w:type="paragraph" w:styleId="Header">
    <w:name w:val="header"/>
    <w:basedOn w:val="Normal"/>
    <w:link w:val="HeaderChar"/>
    <w:uiPriority w:val="99"/>
    <w:unhideWhenUsed/>
    <w:rsid w:val="0015351C"/>
    <w:pPr>
      <w:tabs>
        <w:tab w:val="center" w:pos="4819"/>
        <w:tab w:val="right" w:pos="9638"/>
      </w:tabs>
    </w:pPr>
  </w:style>
  <w:style w:type="character" w:customStyle="1" w:styleId="HeaderChar">
    <w:name w:val="Header Char"/>
    <w:basedOn w:val="DefaultParagraphFont"/>
    <w:link w:val="Header"/>
    <w:uiPriority w:val="99"/>
    <w:rsid w:val="0015351C"/>
  </w:style>
  <w:style w:type="paragraph" w:styleId="Footer">
    <w:name w:val="footer"/>
    <w:basedOn w:val="Normal"/>
    <w:link w:val="FooterChar"/>
    <w:uiPriority w:val="99"/>
    <w:unhideWhenUsed/>
    <w:rsid w:val="0015351C"/>
    <w:pPr>
      <w:tabs>
        <w:tab w:val="center" w:pos="4819"/>
        <w:tab w:val="right" w:pos="9638"/>
      </w:tabs>
    </w:pPr>
  </w:style>
  <w:style w:type="character" w:customStyle="1" w:styleId="FooterChar">
    <w:name w:val="Footer Char"/>
    <w:basedOn w:val="DefaultParagraphFont"/>
    <w:link w:val="Footer"/>
    <w:uiPriority w:val="99"/>
    <w:rsid w:val="0015351C"/>
  </w:style>
  <w:style w:type="character" w:customStyle="1" w:styleId="Heading2Char">
    <w:name w:val="Heading 2 Char"/>
    <w:basedOn w:val="DefaultParagraphFont"/>
    <w:link w:val="Heading2"/>
    <w:uiPriority w:val="9"/>
    <w:semiHidden/>
    <w:rsid w:val="0015351C"/>
    <w:rPr>
      <w:rFonts w:asciiTheme="majorHAnsi" w:eastAsiaTheme="majorEastAsia" w:hAnsiTheme="majorHAnsi" w:cstheme="majorBidi"/>
      <w:color w:val="6B911C" w:themeColor="accent1" w:themeShade="BF"/>
      <w:sz w:val="28"/>
      <w:szCs w:val="28"/>
    </w:rPr>
  </w:style>
  <w:style w:type="character" w:customStyle="1" w:styleId="Heading3Char">
    <w:name w:val="Heading 3 Char"/>
    <w:basedOn w:val="DefaultParagraphFont"/>
    <w:link w:val="Heading3"/>
    <w:uiPriority w:val="9"/>
    <w:rsid w:val="0015351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5351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5351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5351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5351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5351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5351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5351C"/>
    <w:rPr>
      <w:b/>
      <w:bCs/>
      <w:color w:val="404040" w:themeColor="text1" w:themeTint="BF"/>
      <w:sz w:val="20"/>
      <w:szCs w:val="20"/>
    </w:rPr>
  </w:style>
  <w:style w:type="paragraph" w:styleId="Title">
    <w:name w:val="Title"/>
    <w:basedOn w:val="Normal"/>
    <w:next w:val="Normal"/>
    <w:link w:val="TitleChar"/>
    <w:uiPriority w:val="10"/>
    <w:qFormat/>
    <w:rsid w:val="0015351C"/>
    <w:pPr>
      <w:contextualSpacing/>
    </w:pPr>
    <w:rPr>
      <w:rFonts w:asciiTheme="majorHAnsi" w:eastAsiaTheme="majorEastAsia" w:hAnsiTheme="majorHAnsi" w:cstheme="majorBidi"/>
      <w:color w:val="6B911C" w:themeColor="accent1" w:themeShade="BF"/>
      <w:spacing w:val="-7"/>
      <w:sz w:val="80"/>
      <w:szCs w:val="80"/>
    </w:rPr>
  </w:style>
  <w:style w:type="character" w:customStyle="1" w:styleId="TitleChar">
    <w:name w:val="Title Char"/>
    <w:basedOn w:val="DefaultParagraphFont"/>
    <w:link w:val="Title"/>
    <w:uiPriority w:val="10"/>
    <w:rsid w:val="0015351C"/>
    <w:rPr>
      <w:rFonts w:asciiTheme="majorHAnsi" w:eastAsiaTheme="majorEastAsia" w:hAnsiTheme="majorHAnsi" w:cstheme="majorBidi"/>
      <w:color w:val="6B911C" w:themeColor="accent1" w:themeShade="BF"/>
      <w:spacing w:val="-7"/>
      <w:sz w:val="80"/>
      <w:szCs w:val="80"/>
    </w:rPr>
  </w:style>
  <w:style w:type="paragraph" w:styleId="Subtitle">
    <w:name w:val="Subtitle"/>
    <w:basedOn w:val="Normal"/>
    <w:next w:val="Normal"/>
    <w:link w:val="SubtitleChar"/>
    <w:qFormat/>
    <w:rsid w:val="0015351C"/>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5351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5351C"/>
    <w:rPr>
      <w:b/>
      <w:bCs/>
    </w:rPr>
  </w:style>
  <w:style w:type="character" w:styleId="Emphasis">
    <w:name w:val="Emphasis"/>
    <w:basedOn w:val="DefaultParagraphFont"/>
    <w:uiPriority w:val="20"/>
    <w:qFormat/>
    <w:rsid w:val="0015351C"/>
    <w:rPr>
      <w:i/>
      <w:iCs/>
    </w:rPr>
  </w:style>
  <w:style w:type="paragraph" w:styleId="NoSpacing">
    <w:name w:val="No Spacing"/>
    <w:link w:val="NoSpacingChar"/>
    <w:uiPriority w:val="1"/>
    <w:qFormat/>
    <w:rsid w:val="0015351C"/>
    <w:pPr>
      <w:spacing w:after="0" w:line="240" w:lineRule="auto"/>
    </w:pPr>
  </w:style>
  <w:style w:type="paragraph" w:styleId="Quote">
    <w:name w:val="Quote"/>
    <w:basedOn w:val="Normal"/>
    <w:next w:val="Normal"/>
    <w:link w:val="QuoteChar"/>
    <w:uiPriority w:val="29"/>
    <w:qFormat/>
    <w:rsid w:val="0015351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5351C"/>
    <w:rPr>
      <w:i/>
      <w:iCs/>
    </w:rPr>
  </w:style>
  <w:style w:type="paragraph" w:styleId="IntenseQuote">
    <w:name w:val="Intense Quote"/>
    <w:basedOn w:val="Normal"/>
    <w:next w:val="Normal"/>
    <w:link w:val="IntenseQuoteChar"/>
    <w:uiPriority w:val="30"/>
    <w:qFormat/>
    <w:rsid w:val="0015351C"/>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IntenseQuoteChar">
    <w:name w:val="Intense Quote Char"/>
    <w:basedOn w:val="DefaultParagraphFont"/>
    <w:link w:val="IntenseQuote"/>
    <w:uiPriority w:val="30"/>
    <w:rsid w:val="0015351C"/>
    <w:rPr>
      <w:rFonts w:asciiTheme="majorHAnsi" w:eastAsiaTheme="majorEastAsia" w:hAnsiTheme="majorHAnsi" w:cstheme="majorBidi"/>
      <w:color w:val="90C226" w:themeColor="accent1"/>
      <w:sz w:val="28"/>
      <w:szCs w:val="28"/>
    </w:rPr>
  </w:style>
  <w:style w:type="character" w:styleId="SubtleEmphasis">
    <w:name w:val="Subtle Emphasis"/>
    <w:basedOn w:val="DefaultParagraphFont"/>
    <w:uiPriority w:val="19"/>
    <w:qFormat/>
    <w:rsid w:val="0015351C"/>
    <w:rPr>
      <w:i/>
      <w:iCs/>
      <w:color w:val="595959" w:themeColor="text1" w:themeTint="A6"/>
    </w:rPr>
  </w:style>
  <w:style w:type="character" w:styleId="IntenseEmphasis">
    <w:name w:val="Intense Emphasis"/>
    <w:basedOn w:val="DefaultParagraphFont"/>
    <w:uiPriority w:val="21"/>
    <w:qFormat/>
    <w:rsid w:val="0015351C"/>
    <w:rPr>
      <w:b/>
      <w:bCs/>
      <w:i/>
      <w:iCs/>
    </w:rPr>
  </w:style>
  <w:style w:type="character" w:styleId="SubtleReference">
    <w:name w:val="Subtle Reference"/>
    <w:basedOn w:val="DefaultParagraphFont"/>
    <w:uiPriority w:val="31"/>
    <w:qFormat/>
    <w:rsid w:val="0015351C"/>
    <w:rPr>
      <w:smallCaps/>
      <w:color w:val="404040" w:themeColor="text1" w:themeTint="BF"/>
    </w:rPr>
  </w:style>
  <w:style w:type="character" w:styleId="IntenseReference">
    <w:name w:val="Intense Reference"/>
    <w:basedOn w:val="DefaultParagraphFont"/>
    <w:uiPriority w:val="32"/>
    <w:qFormat/>
    <w:rsid w:val="0015351C"/>
    <w:rPr>
      <w:b/>
      <w:bCs/>
      <w:smallCaps/>
      <w:u w:val="single"/>
    </w:rPr>
  </w:style>
  <w:style w:type="character" w:styleId="BookTitle">
    <w:name w:val="Book Title"/>
    <w:basedOn w:val="DefaultParagraphFont"/>
    <w:uiPriority w:val="33"/>
    <w:qFormat/>
    <w:rsid w:val="0015351C"/>
    <w:rPr>
      <w:b/>
      <w:bCs/>
      <w:smallCaps/>
    </w:rPr>
  </w:style>
  <w:style w:type="paragraph" w:styleId="TOCHeading">
    <w:name w:val="TOC Heading"/>
    <w:basedOn w:val="Heading1"/>
    <w:next w:val="Normal"/>
    <w:uiPriority w:val="39"/>
    <w:semiHidden/>
    <w:unhideWhenUsed/>
    <w:qFormat/>
    <w:rsid w:val="0015351C"/>
    <w:pPr>
      <w:outlineLvl w:val="9"/>
    </w:pPr>
  </w:style>
  <w:style w:type="paragraph" w:styleId="ListParagraph">
    <w:name w:val="List Paragraph"/>
    <w:basedOn w:val="Normal"/>
    <w:qFormat/>
    <w:rsid w:val="0015351C"/>
    <w:pPr>
      <w:ind w:left="720"/>
      <w:contextualSpacing/>
    </w:pPr>
  </w:style>
  <w:style w:type="character" w:customStyle="1" w:styleId="NoSpacingChar">
    <w:name w:val="No Spacing Char"/>
    <w:basedOn w:val="DefaultParagraphFont"/>
    <w:link w:val="NoSpacing"/>
    <w:uiPriority w:val="1"/>
    <w:rsid w:val="0015351C"/>
  </w:style>
  <w:style w:type="character" w:customStyle="1" w:styleId="gd">
    <w:name w:val="gd"/>
    <w:basedOn w:val="DefaultParagraphFont"/>
    <w:rsid w:val="00207073"/>
  </w:style>
  <w:style w:type="character" w:styleId="Hyperlink">
    <w:name w:val="Hyperlink"/>
    <w:basedOn w:val="DefaultParagraphFont"/>
    <w:uiPriority w:val="99"/>
    <w:unhideWhenUsed/>
    <w:rsid w:val="00FE426F"/>
    <w:rPr>
      <w:color w:val="99CA3C" w:themeColor="hyperlink"/>
      <w:u w:val="single"/>
    </w:rPr>
  </w:style>
  <w:style w:type="paragraph" w:styleId="FootnoteText">
    <w:name w:val="footnote text"/>
    <w:basedOn w:val="Normal"/>
    <w:link w:val="FootnoteTextChar"/>
    <w:semiHidden/>
    <w:rsid w:val="00B359CA"/>
    <w:rPr>
      <w:sz w:val="20"/>
      <w:szCs w:val="20"/>
      <w:lang w:val="en-US" w:eastAsia="it-IT"/>
    </w:rPr>
  </w:style>
  <w:style w:type="character" w:customStyle="1" w:styleId="FootnoteTextChar">
    <w:name w:val="Footnote Text Char"/>
    <w:basedOn w:val="DefaultParagraphFont"/>
    <w:link w:val="FootnoteText"/>
    <w:semiHidden/>
    <w:rsid w:val="00B359CA"/>
    <w:rPr>
      <w:rFonts w:ascii="Times New Roman" w:eastAsia="Times New Roman" w:hAnsi="Times New Roman" w:cs="Times New Roman"/>
      <w:sz w:val="20"/>
      <w:szCs w:val="20"/>
      <w:lang w:val="en-US" w:eastAsia="it-IT"/>
    </w:rPr>
  </w:style>
  <w:style w:type="paragraph" w:styleId="NormalWeb">
    <w:name w:val="Normal (Web)"/>
    <w:basedOn w:val="Normal"/>
    <w:rsid w:val="00B359CA"/>
    <w:pPr>
      <w:spacing w:before="100" w:beforeAutospacing="1" w:after="100" w:afterAutospacing="1"/>
    </w:pPr>
    <w:rPr>
      <w:color w:val="000000"/>
      <w:lang w:eastAsia="it-IT"/>
    </w:rPr>
  </w:style>
  <w:style w:type="character" w:customStyle="1" w:styleId="hpsatn">
    <w:name w:val="hpsatn"/>
    <w:basedOn w:val="DefaultParagraphFont"/>
    <w:rsid w:val="00B359CA"/>
  </w:style>
  <w:style w:type="paragraph" w:customStyle="1" w:styleId="Default">
    <w:name w:val="Default"/>
    <w:rsid w:val="00B359CA"/>
    <w:pPr>
      <w:autoSpaceDE w:val="0"/>
      <w:autoSpaceDN w:val="0"/>
      <w:adjustRightInd w:val="0"/>
      <w:spacing w:after="0" w:line="240" w:lineRule="auto"/>
    </w:pPr>
    <w:rPr>
      <w:rFonts w:ascii="Verdana" w:eastAsia="Times New Roman" w:hAnsi="Verdana" w:cs="Verdana"/>
      <w:color w:val="000000"/>
      <w:sz w:val="24"/>
      <w:szCs w:val="24"/>
      <w:lang w:val="ru-RU" w:eastAsia="ru-RU"/>
    </w:rPr>
  </w:style>
  <w:style w:type="character" w:styleId="UnresolvedMention">
    <w:name w:val="Unresolved Mention"/>
    <w:basedOn w:val="DefaultParagraphFont"/>
    <w:uiPriority w:val="99"/>
    <w:semiHidden/>
    <w:unhideWhenUsed/>
    <w:rsid w:val="0095011A"/>
    <w:rPr>
      <w:color w:val="605E5C"/>
      <w:shd w:val="clear" w:color="auto" w:fill="E1DFDD"/>
    </w:rPr>
  </w:style>
  <w:style w:type="paragraph" w:styleId="BodyTextIndent">
    <w:name w:val="Body Text Indent"/>
    <w:basedOn w:val="Normal"/>
    <w:link w:val="BodyTextIndentChar"/>
    <w:rsid w:val="008E233F"/>
    <w:pPr>
      <w:ind w:left="283"/>
    </w:pPr>
    <w:rPr>
      <w:sz w:val="20"/>
      <w:szCs w:val="20"/>
      <w:lang w:eastAsia="it-IT"/>
    </w:rPr>
  </w:style>
  <w:style w:type="character" w:customStyle="1" w:styleId="BodyTextIndentChar">
    <w:name w:val="Body Text Indent Char"/>
    <w:basedOn w:val="DefaultParagraphFont"/>
    <w:link w:val="BodyTextIndent"/>
    <w:rsid w:val="008E233F"/>
    <w:rPr>
      <w:rFonts w:ascii="Times New Roman" w:eastAsia="Times New Roman" w:hAnsi="Times New Roman" w:cs="Times New Roman"/>
      <w:sz w:val="20"/>
      <w:szCs w:val="20"/>
      <w:lang w:eastAsia="it-IT"/>
    </w:rPr>
  </w:style>
  <w:style w:type="paragraph" w:customStyle="1" w:styleId="wordsection1">
    <w:name w:val="wordsection1"/>
    <w:basedOn w:val="Normal"/>
    <w:uiPriority w:val="99"/>
    <w:rsid w:val="00612D17"/>
    <w:pPr>
      <w:autoSpaceDN w:val="0"/>
      <w:spacing w:before="100" w:beforeAutospacing="1" w:after="100" w:afterAutospacing="1"/>
    </w:pPr>
    <w:rPr>
      <w:rFonts w:eastAsiaTheme="minorHAnsi"/>
      <w:color w:val="000000"/>
    </w:rPr>
  </w:style>
  <w:style w:type="character" w:customStyle="1" w:styleId="apple-converted-space">
    <w:name w:val="apple-converted-space"/>
    <w:rsid w:val="00305AB8"/>
  </w:style>
  <w:style w:type="character" w:customStyle="1" w:styleId="hps">
    <w:name w:val="hps"/>
    <w:basedOn w:val="DefaultParagraphFont"/>
    <w:rsid w:val="008D1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40105">
      <w:bodyDiv w:val="1"/>
      <w:marLeft w:val="0"/>
      <w:marRight w:val="0"/>
      <w:marTop w:val="0"/>
      <w:marBottom w:val="0"/>
      <w:divBdr>
        <w:top w:val="none" w:sz="0" w:space="0" w:color="auto"/>
        <w:left w:val="none" w:sz="0" w:space="0" w:color="auto"/>
        <w:bottom w:val="none" w:sz="0" w:space="0" w:color="auto"/>
        <w:right w:val="none" w:sz="0" w:space="0" w:color="auto"/>
      </w:divBdr>
    </w:div>
    <w:div w:id="240336256">
      <w:bodyDiv w:val="1"/>
      <w:marLeft w:val="0"/>
      <w:marRight w:val="0"/>
      <w:marTop w:val="0"/>
      <w:marBottom w:val="0"/>
      <w:divBdr>
        <w:top w:val="none" w:sz="0" w:space="0" w:color="auto"/>
        <w:left w:val="none" w:sz="0" w:space="0" w:color="auto"/>
        <w:bottom w:val="none" w:sz="0" w:space="0" w:color="auto"/>
        <w:right w:val="none" w:sz="0" w:space="0" w:color="auto"/>
      </w:divBdr>
    </w:div>
    <w:div w:id="284118701">
      <w:bodyDiv w:val="1"/>
      <w:marLeft w:val="0"/>
      <w:marRight w:val="0"/>
      <w:marTop w:val="0"/>
      <w:marBottom w:val="0"/>
      <w:divBdr>
        <w:top w:val="none" w:sz="0" w:space="0" w:color="auto"/>
        <w:left w:val="none" w:sz="0" w:space="0" w:color="auto"/>
        <w:bottom w:val="none" w:sz="0" w:space="0" w:color="auto"/>
        <w:right w:val="none" w:sz="0" w:space="0" w:color="auto"/>
      </w:divBdr>
    </w:div>
    <w:div w:id="383913621">
      <w:bodyDiv w:val="1"/>
      <w:marLeft w:val="0"/>
      <w:marRight w:val="0"/>
      <w:marTop w:val="0"/>
      <w:marBottom w:val="0"/>
      <w:divBdr>
        <w:top w:val="none" w:sz="0" w:space="0" w:color="auto"/>
        <w:left w:val="none" w:sz="0" w:space="0" w:color="auto"/>
        <w:bottom w:val="none" w:sz="0" w:space="0" w:color="auto"/>
        <w:right w:val="none" w:sz="0" w:space="0" w:color="auto"/>
      </w:divBdr>
    </w:div>
    <w:div w:id="526798676">
      <w:bodyDiv w:val="1"/>
      <w:marLeft w:val="0"/>
      <w:marRight w:val="0"/>
      <w:marTop w:val="0"/>
      <w:marBottom w:val="0"/>
      <w:divBdr>
        <w:top w:val="none" w:sz="0" w:space="0" w:color="auto"/>
        <w:left w:val="none" w:sz="0" w:space="0" w:color="auto"/>
        <w:bottom w:val="none" w:sz="0" w:space="0" w:color="auto"/>
        <w:right w:val="none" w:sz="0" w:space="0" w:color="auto"/>
      </w:divBdr>
    </w:div>
    <w:div w:id="983778931">
      <w:bodyDiv w:val="1"/>
      <w:marLeft w:val="0"/>
      <w:marRight w:val="0"/>
      <w:marTop w:val="0"/>
      <w:marBottom w:val="0"/>
      <w:divBdr>
        <w:top w:val="none" w:sz="0" w:space="0" w:color="auto"/>
        <w:left w:val="none" w:sz="0" w:space="0" w:color="auto"/>
        <w:bottom w:val="none" w:sz="0" w:space="0" w:color="auto"/>
        <w:right w:val="none" w:sz="0" w:space="0" w:color="auto"/>
      </w:divBdr>
    </w:div>
    <w:div w:id="1068576759">
      <w:bodyDiv w:val="1"/>
      <w:marLeft w:val="0"/>
      <w:marRight w:val="0"/>
      <w:marTop w:val="0"/>
      <w:marBottom w:val="0"/>
      <w:divBdr>
        <w:top w:val="none" w:sz="0" w:space="0" w:color="auto"/>
        <w:left w:val="none" w:sz="0" w:space="0" w:color="auto"/>
        <w:bottom w:val="none" w:sz="0" w:space="0" w:color="auto"/>
        <w:right w:val="none" w:sz="0" w:space="0" w:color="auto"/>
      </w:divBdr>
    </w:div>
    <w:div w:id="1101072573">
      <w:bodyDiv w:val="1"/>
      <w:marLeft w:val="0"/>
      <w:marRight w:val="0"/>
      <w:marTop w:val="0"/>
      <w:marBottom w:val="0"/>
      <w:divBdr>
        <w:top w:val="none" w:sz="0" w:space="0" w:color="auto"/>
        <w:left w:val="none" w:sz="0" w:space="0" w:color="auto"/>
        <w:bottom w:val="none" w:sz="0" w:space="0" w:color="auto"/>
        <w:right w:val="none" w:sz="0" w:space="0" w:color="auto"/>
      </w:divBdr>
    </w:div>
    <w:div w:id="1437675331">
      <w:bodyDiv w:val="1"/>
      <w:marLeft w:val="0"/>
      <w:marRight w:val="0"/>
      <w:marTop w:val="0"/>
      <w:marBottom w:val="0"/>
      <w:divBdr>
        <w:top w:val="none" w:sz="0" w:space="0" w:color="auto"/>
        <w:left w:val="none" w:sz="0" w:space="0" w:color="auto"/>
        <w:bottom w:val="none" w:sz="0" w:space="0" w:color="auto"/>
        <w:right w:val="none" w:sz="0" w:space="0" w:color="auto"/>
      </w:divBdr>
    </w:div>
    <w:div w:id="1534805363">
      <w:bodyDiv w:val="1"/>
      <w:marLeft w:val="0"/>
      <w:marRight w:val="0"/>
      <w:marTop w:val="0"/>
      <w:marBottom w:val="0"/>
      <w:divBdr>
        <w:top w:val="none" w:sz="0" w:space="0" w:color="auto"/>
        <w:left w:val="none" w:sz="0" w:space="0" w:color="auto"/>
        <w:bottom w:val="none" w:sz="0" w:space="0" w:color="auto"/>
        <w:right w:val="none" w:sz="0" w:space="0" w:color="auto"/>
      </w:divBdr>
    </w:div>
    <w:div w:id="1603681843">
      <w:bodyDiv w:val="1"/>
      <w:marLeft w:val="0"/>
      <w:marRight w:val="0"/>
      <w:marTop w:val="0"/>
      <w:marBottom w:val="0"/>
      <w:divBdr>
        <w:top w:val="none" w:sz="0" w:space="0" w:color="auto"/>
        <w:left w:val="none" w:sz="0" w:space="0" w:color="auto"/>
        <w:bottom w:val="none" w:sz="0" w:space="0" w:color="auto"/>
        <w:right w:val="none" w:sz="0" w:space="0" w:color="auto"/>
      </w:divBdr>
    </w:div>
    <w:div w:id="197579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http://www.uomoinmare.it/skippercms/data/mma/3342.jpg" TargetMode="External"/><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http://www.vooila.com/images/immagini/mare/cefalu-duomo.jpg"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www.ostellopalermo.com/uploads/companydirectory/id2/cattedrale.jpg" TargetMode="External"/><Relationship Id="rId22" Type="http://schemas.openxmlformats.org/officeDocument/2006/relationships/hyperlink" Target="https://www.google.it/maps/dir/Castello+di+Caccamo,+Corso+Umberto+I,+Caccamo,+PA/@37.9320082,13.5900017,12z/data=!4m9!4m8!1m0!1m5!1m1!1s0x1317538d5c55f9f5:0xd03ca4de2fdb39f4!2m2!1d13.6600426!2d37.9318936!3e0"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http://upload.wikimedia.org/wikipedia/commons/thumb/f/f7/Sicilia_Monreale2_tango7174.jpg/350px-Sicilia_Monreale2_tango7174.jpg"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Tema di Office">
  <a:themeElements>
    <a:clrScheme name="Personalizzato 1">
      <a:dk1>
        <a:sysClr val="windowText" lastClr="000000"/>
      </a:dk1>
      <a:lt1>
        <a:sysClr val="window" lastClr="FFFFFF"/>
      </a:lt1>
      <a:dk2>
        <a:srgbClr val="6C911C"/>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1F75F968D7EC08428C2F838C0EE85908" ma:contentTypeVersion="10" ma:contentTypeDescription="Creare un nuovo documento." ma:contentTypeScope="" ma:versionID="2d917ce115414bba0961a510d72375a8">
  <xsd:schema xmlns:xsd="http://www.w3.org/2001/XMLSchema" xmlns:xs="http://www.w3.org/2001/XMLSchema" xmlns:p="http://schemas.microsoft.com/office/2006/metadata/properties" xmlns:ns2="2ef39da8-8381-47b2-8076-44dcfa4620b5" xmlns:ns3="f716a671-5e59-4157-a5e3-a1e0d2c7e5b8" targetNamespace="http://schemas.microsoft.com/office/2006/metadata/properties" ma:root="true" ma:fieldsID="61f3a255d3dfe25cdf0c4e8ffefa6627" ns2:_="" ns3:_="">
    <xsd:import namespace="2ef39da8-8381-47b2-8076-44dcfa4620b5"/>
    <xsd:import namespace="f716a671-5e59-4157-a5e3-a1e0d2c7e5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9da8-8381-47b2-8076-44dcfa4620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16a671-5e59-4157-a5e3-a1e0d2c7e5b8"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E3B909-60C1-4FFD-A1B0-EC49900709BA}">
  <ds:schemaRefs>
    <ds:schemaRef ds:uri="http://schemas.microsoft.com/sharepoint/v3/contenttype/forms"/>
  </ds:schemaRefs>
</ds:datastoreItem>
</file>

<file path=customXml/itemProps2.xml><?xml version="1.0" encoding="utf-8"?>
<ds:datastoreItem xmlns:ds="http://schemas.openxmlformats.org/officeDocument/2006/customXml" ds:itemID="{C2D7F7AF-4E52-41C1-9C18-5F5A28CDE033}">
  <ds:schemaRefs>
    <ds:schemaRef ds:uri="http://schemas.openxmlformats.org/officeDocument/2006/bibliography"/>
  </ds:schemaRefs>
</ds:datastoreItem>
</file>

<file path=customXml/itemProps3.xml><?xml version="1.0" encoding="utf-8"?>
<ds:datastoreItem xmlns:ds="http://schemas.openxmlformats.org/officeDocument/2006/customXml" ds:itemID="{EC0551F4-2CB4-4075-88F5-F1CC9AAC4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9da8-8381-47b2-8076-44dcfa4620b5"/>
    <ds:schemaRef ds:uri="f716a671-5e59-4157-a5e3-a1e0d2c7e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EBAA45-0C29-424E-A975-7BBDC47BC8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1321</Words>
  <Characters>7533</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USA GROUP</vt:lpstr>
    </vt:vector>
  </TitlesOfParts>
  <Company/>
  <LinksUpToDate>false</LinksUpToDate>
  <CharactersWithSpaces>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 GROUP</dc:title>
  <dc:subject>30 pax</dc:subject>
  <dc:creator>Ambra Barbini</dc:creator>
  <cp:keywords/>
  <dc:description/>
  <cp:lastModifiedBy>AA Holidays AA Holidays</cp:lastModifiedBy>
  <cp:revision>2</cp:revision>
  <cp:lastPrinted>2022-12-06T15:43:00Z</cp:lastPrinted>
  <dcterms:created xsi:type="dcterms:W3CDTF">2023-01-03T17:13:00Z</dcterms:created>
  <dcterms:modified xsi:type="dcterms:W3CDTF">2023-01-03T17:13:00Z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0x0101001F75F968D7EC08428C2F838C0EE85908</vt:lpwstr>
  </property>
</Properties>
</file>